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E18" w:rsidRPr="00982FEE" w:rsidRDefault="00F71533" w:rsidP="00EC125D">
      <w:pPr>
        <w:pStyle w:val="a4"/>
      </w:pPr>
      <w:r>
        <w:t>SNO</w:t>
      </w:r>
      <w:r w:rsidR="002D50C5">
        <w:t xml:space="preserve"> </w:t>
      </w:r>
      <w:r w:rsidR="000D3E2E">
        <w:t>6084R</w:t>
      </w:r>
      <w:r w:rsidR="002D50C5">
        <w:t xml:space="preserve"> </w:t>
      </w:r>
      <w:r w:rsidRPr="00F71533">
        <w:rPr>
          <w:lang w:eastAsia="ko-KR"/>
        </w:rPr>
        <w:t>2MEGAPIXEL FULL HD NETWORK IR BULLET CAMERA</w:t>
      </w:r>
    </w:p>
    <w:p w:rsidR="00395E18" w:rsidRPr="00982FEE" w:rsidRDefault="00395E18" w:rsidP="00EC125D">
      <w:pPr>
        <w:pStyle w:val="a4"/>
        <w:pBdr>
          <w:top w:val="single" w:sz="12" w:space="1" w:color="auto"/>
        </w:pBdr>
        <w:tabs>
          <w:tab w:val="right" w:pos="9360"/>
        </w:tabs>
      </w:pPr>
      <w:r w:rsidRPr="00982FEE">
        <w:t>TECHNICAL SPECIFICATIONS</w:t>
      </w:r>
      <w:r w:rsidRPr="00982FEE">
        <w:tab/>
        <w:t>SECURITY SYSTEM</w:t>
      </w:r>
    </w:p>
    <w:p w:rsidR="00395E18" w:rsidRPr="00982FEE" w:rsidRDefault="00395E18" w:rsidP="00EC125D">
      <w:pPr>
        <w:pStyle w:val="a4"/>
      </w:pPr>
      <w:r w:rsidRPr="00982FEE">
        <w:t xml:space="preserve">DIVISION – 28 ELECTRONIC </w:t>
      </w:r>
      <w:proofErr w:type="gramStart"/>
      <w:r w:rsidRPr="00982FEE">
        <w:t>SAFETY</w:t>
      </w:r>
      <w:proofErr w:type="gramEnd"/>
      <w:r w:rsidRPr="00982FEE">
        <w:t xml:space="preserve"> AND SECURITY</w:t>
      </w:r>
    </w:p>
    <w:p w:rsidR="00395E18" w:rsidRPr="00982FEE" w:rsidRDefault="00395E18" w:rsidP="00EC125D">
      <w:pPr>
        <w:pStyle w:val="a4"/>
      </w:pPr>
      <w:r w:rsidRPr="00982FEE">
        <w:t>LEVEL 1__28 20 00 ELECTRONIC SURVEILLANCE</w:t>
      </w:r>
    </w:p>
    <w:p w:rsidR="00395E18" w:rsidRPr="00982FEE" w:rsidRDefault="00395E18" w:rsidP="00EC125D">
      <w:pPr>
        <w:pStyle w:val="a4"/>
      </w:pPr>
      <w:r w:rsidRPr="00982FEE">
        <w:t>LEVEL 2__28 23 00 VIDEO SURVEILLANCE</w:t>
      </w:r>
    </w:p>
    <w:p w:rsidR="00395E18" w:rsidRPr="00982FEE" w:rsidRDefault="00395E18" w:rsidP="00EC125D">
      <w:pPr>
        <w:pStyle w:val="a4"/>
        <w:rPr>
          <w:b w:val="0"/>
          <w:bCs w:val="0"/>
        </w:rPr>
      </w:pPr>
      <w:r w:rsidRPr="00982FEE">
        <w:t>LEVEL 3__28 23 29 VIDEO SURVEILLANCE REMOTE DEVICES AND SENSORS</w:t>
      </w:r>
    </w:p>
    <w:p w:rsidR="00395E18" w:rsidRPr="00982FEE" w:rsidRDefault="00395E18" w:rsidP="00EC125D">
      <w:pPr>
        <w:pStyle w:val="a4"/>
        <w:rPr>
          <w:b w:val="0"/>
          <w:bCs w:val="0"/>
        </w:rPr>
      </w:pPr>
    </w:p>
    <w:p w:rsidR="00395E18" w:rsidRPr="00982FEE" w:rsidRDefault="00395E18" w:rsidP="00EC125D">
      <w:pPr>
        <w:pStyle w:val="a4"/>
      </w:pPr>
      <w:r w:rsidRPr="00982FEE">
        <w:t>PART 2 – PRODUCTS</w:t>
      </w:r>
    </w:p>
    <w:p w:rsidR="00395E18" w:rsidRPr="00982FEE" w:rsidRDefault="00395E18" w:rsidP="00EC125D">
      <w:pPr>
        <w:autoSpaceDE w:val="0"/>
        <w:autoSpaceDN w:val="0"/>
        <w:adjustRightInd w:val="0"/>
        <w:spacing w:after="0" w:line="240" w:lineRule="auto"/>
        <w:rPr>
          <w:rFonts w:ascii="Arial" w:hAnsi="Arial" w:cs="Arial"/>
          <w:sz w:val="20"/>
          <w:szCs w:val="20"/>
        </w:rPr>
      </w:pPr>
    </w:p>
    <w:p w:rsidR="00395E18" w:rsidRPr="00982FEE" w:rsidRDefault="00395E18" w:rsidP="00EC125D">
      <w:pPr>
        <w:pStyle w:val="a4"/>
      </w:pPr>
      <w:r w:rsidRPr="00982FEE">
        <w:t>2.01</w:t>
      </w:r>
      <w:r w:rsidRPr="00982FEE">
        <w:tab/>
        <w:t>GENERAL</w:t>
      </w:r>
    </w:p>
    <w:p w:rsidR="00EA1E34" w:rsidRPr="00982FEE" w:rsidRDefault="00EA1E34" w:rsidP="00C83723">
      <w:pPr>
        <w:pStyle w:val="a5"/>
        <w:numPr>
          <w:ilvl w:val="0"/>
          <w:numId w:val="2"/>
        </w:numPr>
        <w:ind w:left="993"/>
      </w:pPr>
      <w:r w:rsidRPr="00982FEE">
        <w:t>All equipment and materials used shall be standard components that are regularly manufactured and used in the manufacturer’s system.</w:t>
      </w:r>
    </w:p>
    <w:p w:rsidR="00EA1E34" w:rsidRPr="00982FEE" w:rsidRDefault="00EA1E34" w:rsidP="00C83723">
      <w:pPr>
        <w:pStyle w:val="a5"/>
        <w:numPr>
          <w:ilvl w:val="0"/>
          <w:numId w:val="2"/>
        </w:numPr>
        <w:ind w:left="993"/>
      </w:pPr>
      <w:r w:rsidRPr="00982FEE">
        <w:t>All systems and components shall have been thoroughly tested and proven in actual use.</w:t>
      </w:r>
    </w:p>
    <w:p w:rsidR="00EA1E34" w:rsidRPr="00982FEE" w:rsidRDefault="00EA1E34" w:rsidP="00C83723">
      <w:pPr>
        <w:pStyle w:val="a5"/>
        <w:numPr>
          <w:ilvl w:val="0"/>
          <w:numId w:val="2"/>
        </w:numPr>
        <w:ind w:left="993"/>
      </w:pPr>
      <w:r w:rsidRPr="00982FEE">
        <w:t>All systems and components shall be provided with the availability of a toll-free (U.S. and Canada), 24-hour technical assistance program (TAP</w:t>
      </w:r>
      <w:r w:rsidR="000A1278" w:rsidRPr="00982FEE">
        <w:t>) from the manufacturer.</w:t>
      </w:r>
      <w:r w:rsidR="00C5665E" w:rsidRPr="00982FEE">
        <w:rPr>
          <w:lang w:eastAsia="ko-KR"/>
        </w:rPr>
        <w:t xml:space="preserve"> </w:t>
      </w:r>
      <w:r w:rsidRPr="00982FEE">
        <w:t>The TAP shall allow for immediate technical assistance for either the dealer/installer or the end user at no charge for as long as the product is installed.</w:t>
      </w:r>
    </w:p>
    <w:p w:rsidR="00EA1E34" w:rsidRPr="00982FEE" w:rsidRDefault="00EA1E34" w:rsidP="00EC125D">
      <w:pPr>
        <w:pStyle w:val="a4"/>
      </w:pPr>
    </w:p>
    <w:p w:rsidR="00395E18" w:rsidRPr="00982FEE" w:rsidRDefault="00395E18" w:rsidP="00EC125D">
      <w:pPr>
        <w:pStyle w:val="a4"/>
      </w:pPr>
      <w:r w:rsidRPr="00982FEE">
        <w:t>2.02</w:t>
      </w:r>
      <w:r w:rsidRPr="00982FEE">
        <w:tab/>
      </w:r>
      <w:r w:rsidR="00F71533">
        <w:t>SNO</w:t>
      </w:r>
      <w:r w:rsidR="002D50C5">
        <w:t xml:space="preserve"> </w:t>
      </w:r>
      <w:r w:rsidR="000D3E2E">
        <w:t>6084R</w:t>
      </w:r>
      <w:r w:rsidR="002D50C5">
        <w:t xml:space="preserve"> </w:t>
      </w:r>
      <w:r w:rsidR="00F71533" w:rsidRPr="00F71533">
        <w:rPr>
          <w:lang w:eastAsia="ko-KR"/>
        </w:rPr>
        <w:t>2MEGAPIXEL FULL HD NETWORK IR BULLET CAMERA</w:t>
      </w:r>
    </w:p>
    <w:p w:rsidR="008A0377" w:rsidRDefault="008A0377" w:rsidP="00C83723">
      <w:pPr>
        <w:pStyle w:val="a5"/>
        <w:numPr>
          <w:ilvl w:val="0"/>
          <w:numId w:val="1"/>
        </w:numPr>
        <w:ind w:left="993"/>
      </w:pPr>
      <w:r w:rsidRPr="00A2382C">
        <w:t xml:space="preserve">The camera shall be of a </w:t>
      </w:r>
      <w:r w:rsidR="002D50C5">
        <w:rPr>
          <w:rFonts w:hint="eastAsia"/>
        </w:rPr>
        <w:t>dome</w:t>
      </w:r>
      <w:r w:rsidRPr="00A2382C">
        <w:t xml:space="preserve"> type suitable for </w:t>
      </w:r>
      <w:r w:rsidR="00F71533">
        <w:rPr>
          <w:rFonts w:hint="eastAsia"/>
          <w:lang w:eastAsia="ko-KR"/>
        </w:rPr>
        <w:t>outdoor</w:t>
      </w:r>
      <w:r w:rsidRPr="00A2382C">
        <w:t xml:space="preserve"> install</w:t>
      </w:r>
      <w:r>
        <w:t xml:space="preserve">ation. The camera shall be </w:t>
      </w:r>
      <w:r w:rsidR="00F71533">
        <w:rPr>
          <w:rFonts w:hint="eastAsia"/>
          <w:lang w:eastAsia="ko-KR"/>
        </w:rPr>
        <w:t>dark gray</w:t>
      </w:r>
      <w:r>
        <w:t xml:space="preserve"> in appearance with </w:t>
      </w:r>
      <w:r w:rsidR="00F71533">
        <w:t>an</w:t>
      </w:r>
      <w:r>
        <w:t xml:space="preserve"> </w:t>
      </w:r>
      <w:r w:rsidR="00F71533">
        <w:rPr>
          <w:lang w:eastAsia="ko-KR"/>
        </w:rPr>
        <w:t>aluminum</w:t>
      </w:r>
      <w:r>
        <w:t xml:space="preserve"> body</w:t>
      </w:r>
      <w:r w:rsidR="00F71533">
        <w:rPr>
          <w:rFonts w:hint="eastAsia"/>
          <w:lang w:eastAsia="ko-KR"/>
        </w:rPr>
        <w:t xml:space="preserve"> </w:t>
      </w:r>
      <w:r w:rsidR="00F71533">
        <w:t>and integrated wall bracket</w:t>
      </w:r>
      <w:r>
        <w:t>.</w:t>
      </w:r>
    </w:p>
    <w:p w:rsidR="000D3E2E" w:rsidRDefault="000D3E2E" w:rsidP="00C83723">
      <w:pPr>
        <w:pStyle w:val="a5"/>
        <w:numPr>
          <w:ilvl w:val="0"/>
          <w:numId w:val="1"/>
        </w:numPr>
        <w:ind w:left="993"/>
      </w:pPr>
      <w:r>
        <w:t xml:space="preserve">The camera shall feature an Adaptive Infrared illumination system with </w:t>
      </w:r>
      <w:r w:rsidR="00F71533">
        <w:rPr>
          <w:rFonts w:hint="eastAsia"/>
          <w:lang w:eastAsia="ko-KR"/>
        </w:rPr>
        <w:t>20</w:t>
      </w:r>
      <w:r>
        <w:t xml:space="preserve"> LEDs giving a viewable distance of </w:t>
      </w:r>
      <w:r w:rsidR="00F71533">
        <w:rPr>
          <w:rFonts w:hint="eastAsia"/>
          <w:lang w:eastAsia="ko-KR"/>
        </w:rPr>
        <w:t>30</w:t>
      </w:r>
      <w:r>
        <w:t>m (</w:t>
      </w:r>
      <w:r w:rsidR="00F71533">
        <w:rPr>
          <w:rFonts w:hint="eastAsia"/>
          <w:lang w:eastAsia="ko-KR"/>
        </w:rPr>
        <w:t>98</w:t>
      </w:r>
      <w:r>
        <w:rPr>
          <w:rFonts w:hint="eastAsia"/>
          <w:lang w:eastAsia="ko-KR"/>
        </w:rPr>
        <w:t>.</w:t>
      </w:r>
      <w:r w:rsidR="00F71533">
        <w:rPr>
          <w:rFonts w:hint="eastAsia"/>
          <w:lang w:eastAsia="ko-KR"/>
        </w:rPr>
        <w:t>43</w:t>
      </w:r>
      <w:r>
        <w:t>ft</w:t>
      </w:r>
      <w:r w:rsidR="00D4795C">
        <w:t>) in complete darkness.</w:t>
      </w:r>
    </w:p>
    <w:p w:rsidR="008A0377" w:rsidRDefault="002D50C5" w:rsidP="00C83723">
      <w:pPr>
        <w:pStyle w:val="a5"/>
        <w:numPr>
          <w:ilvl w:val="0"/>
          <w:numId w:val="1"/>
        </w:numPr>
        <w:ind w:left="993"/>
      </w:pPr>
      <w:r w:rsidRPr="0079515A">
        <w:t xml:space="preserve">The camera shall provide video compression dual codec </w:t>
      </w:r>
      <w:proofErr w:type="gramStart"/>
      <w:r w:rsidRPr="0079515A">
        <w:t>( H.264</w:t>
      </w:r>
      <w:proofErr w:type="gramEnd"/>
      <w:r w:rsidRPr="0079515A">
        <w:t xml:space="preserve"> and MJPEG).</w:t>
      </w:r>
      <w:r w:rsidR="008A0377">
        <w:t xml:space="preserve"> </w:t>
      </w:r>
    </w:p>
    <w:p w:rsidR="003E291C" w:rsidRDefault="008A0377" w:rsidP="00C83723">
      <w:pPr>
        <w:pStyle w:val="a5"/>
        <w:numPr>
          <w:ilvl w:val="0"/>
          <w:numId w:val="1"/>
        </w:numPr>
        <w:ind w:left="993"/>
        <w:rPr>
          <w:lang w:eastAsia="ko-KR"/>
        </w:rPr>
      </w:pPr>
      <w:r>
        <w:t xml:space="preserve">The network camera shall feature up to </w:t>
      </w:r>
      <w:r w:rsidR="003E291C">
        <w:rPr>
          <w:rFonts w:hint="eastAsia"/>
          <w:lang w:eastAsia="ko-KR"/>
        </w:rPr>
        <w:t>2</w:t>
      </w:r>
      <w:r>
        <w:t xml:space="preserve"> Mega</w:t>
      </w:r>
      <w:r w:rsidR="006746AD">
        <w:rPr>
          <w:rFonts w:hint="eastAsia"/>
          <w:lang w:eastAsia="ko-KR"/>
        </w:rPr>
        <w:t>p</w:t>
      </w:r>
      <w:r>
        <w:t xml:space="preserve">ixel </w:t>
      </w:r>
      <w:proofErr w:type="gramStart"/>
      <w:r>
        <w:t>resolution</w:t>
      </w:r>
      <w:proofErr w:type="gramEnd"/>
      <w:r>
        <w:t xml:space="preserve"> in a 16:9 format.</w:t>
      </w:r>
    </w:p>
    <w:p w:rsidR="003E291C" w:rsidRDefault="003E291C" w:rsidP="00C83723">
      <w:pPr>
        <w:pStyle w:val="a5"/>
        <w:numPr>
          <w:ilvl w:val="0"/>
          <w:numId w:val="1"/>
        </w:numPr>
        <w:ind w:left="993"/>
        <w:rPr>
          <w:lang w:eastAsia="ko-KR"/>
        </w:rPr>
      </w:pPr>
      <w:r>
        <w:rPr>
          <w:lang w:eastAsia="ko-KR"/>
        </w:rPr>
        <w:t>The camera shall provide Defog and WDR.</w:t>
      </w:r>
    </w:p>
    <w:p w:rsidR="003E291C" w:rsidRDefault="003E291C" w:rsidP="00C83723">
      <w:pPr>
        <w:pStyle w:val="a5"/>
        <w:numPr>
          <w:ilvl w:val="0"/>
          <w:numId w:val="1"/>
        </w:numPr>
        <w:ind w:left="993"/>
        <w:rPr>
          <w:lang w:eastAsia="ko-KR"/>
        </w:rPr>
      </w:pPr>
      <w:r>
        <w:rPr>
          <w:lang w:eastAsia="ko-KR"/>
        </w:rPr>
        <w:t>The camera shall provide Audio, Face and Motion detection.</w:t>
      </w:r>
    </w:p>
    <w:p w:rsidR="003E291C" w:rsidRDefault="003E291C" w:rsidP="00C83723">
      <w:pPr>
        <w:pStyle w:val="a5"/>
        <w:numPr>
          <w:ilvl w:val="0"/>
          <w:numId w:val="1"/>
        </w:numPr>
        <w:ind w:left="993"/>
        <w:rPr>
          <w:lang w:eastAsia="ko-KR"/>
        </w:rPr>
      </w:pPr>
      <w:r>
        <w:rPr>
          <w:lang w:eastAsia="ko-KR"/>
        </w:rPr>
        <w:t>The camera shall provide memory slot for</w:t>
      </w:r>
      <w:r w:rsidR="00F71533">
        <w:rPr>
          <w:rFonts w:hint="eastAsia"/>
          <w:lang w:eastAsia="ko-KR"/>
        </w:rPr>
        <w:t xml:space="preserve"> micro</w:t>
      </w:r>
      <w:r>
        <w:rPr>
          <w:lang w:eastAsia="ko-KR"/>
        </w:rPr>
        <w:t xml:space="preserve"> SD, SDHC and SDXC.</w:t>
      </w:r>
    </w:p>
    <w:p w:rsidR="003E291C" w:rsidRDefault="003E291C" w:rsidP="00C83723">
      <w:pPr>
        <w:pStyle w:val="a5"/>
        <w:numPr>
          <w:ilvl w:val="0"/>
          <w:numId w:val="1"/>
        </w:numPr>
        <w:ind w:left="993"/>
        <w:rPr>
          <w:lang w:eastAsia="ko-KR"/>
        </w:rPr>
      </w:pPr>
      <w:r>
        <w:rPr>
          <w:lang w:eastAsia="ko-KR"/>
        </w:rPr>
        <w:t>The camera shall provide Multi-crop streaming.</w:t>
      </w:r>
    </w:p>
    <w:p w:rsidR="003E291C" w:rsidRDefault="003E291C" w:rsidP="00C83723">
      <w:pPr>
        <w:pStyle w:val="a5"/>
        <w:numPr>
          <w:ilvl w:val="0"/>
          <w:numId w:val="1"/>
        </w:numPr>
        <w:ind w:left="993"/>
        <w:rPr>
          <w:lang w:eastAsia="ko-KR"/>
        </w:rPr>
      </w:pPr>
      <w:r>
        <w:rPr>
          <w:lang w:eastAsia="ko-KR"/>
        </w:rPr>
        <w:t>The camera shall support Bi-directional audio.</w:t>
      </w:r>
    </w:p>
    <w:p w:rsidR="003E291C" w:rsidRDefault="003E291C" w:rsidP="00C83723">
      <w:pPr>
        <w:pStyle w:val="a5"/>
        <w:numPr>
          <w:ilvl w:val="0"/>
          <w:numId w:val="1"/>
        </w:numPr>
        <w:ind w:left="993"/>
        <w:rPr>
          <w:lang w:eastAsia="ko-KR"/>
        </w:rPr>
      </w:pPr>
      <w:r>
        <w:rPr>
          <w:lang w:eastAsia="ko-KR"/>
        </w:rPr>
        <w:t>All operation and configuration menus shall be provided in English, French, German, Spanish, Italian, Chinese, Korean, Russian, Japanese, Swedish, Danish, Portuguese, Turkish, Polish, Czech, Rumanian, Serbian, Dutch, Croatian, Hungarian, Greek, Norwegian, and Finnish.</w:t>
      </w:r>
    </w:p>
    <w:p w:rsidR="00C76D46" w:rsidRPr="003E291C" w:rsidRDefault="00C76D46" w:rsidP="00EC125D">
      <w:pPr>
        <w:pStyle w:val="2"/>
        <w:ind w:firstLine="0"/>
        <w:rPr>
          <w:lang w:eastAsia="ko-KR"/>
        </w:rPr>
      </w:pPr>
    </w:p>
    <w:p w:rsidR="001D6B12" w:rsidRPr="00982FEE" w:rsidRDefault="00E06CB5" w:rsidP="00EC125D">
      <w:pPr>
        <w:autoSpaceDE w:val="0"/>
        <w:autoSpaceDN w:val="0"/>
        <w:adjustRightInd w:val="0"/>
        <w:spacing w:after="0" w:line="240" w:lineRule="auto"/>
        <w:rPr>
          <w:rFonts w:ascii="Arial" w:hAnsi="Arial" w:cs="Arial"/>
          <w:b/>
          <w:sz w:val="20"/>
          <w:szCs w:val="20"/>
          <w:lang w:eastAsia="ko-KR"/>
        </w:rPr>
      </w:pPr>
      <w:r w:rsidRPr="00982FEE">
        <w:rPr>
          <w:rFonts w:ascii="Arial" w:hAnsi="Arial" w:cs="Arial"/>
          <w:b/>
          <w:sz w:val="20"/>
          <w:szCs w:val="20"/>
        </w:rPr>
        <w:t>2.03</w:t>
      </w:r>
      <w:r w:rsidRPr="00982FEE">
        <w:rPr>
          <w:rFonts w:ascii="Arial" w:hAnsi="Arial" w:cs="Arial"/>
          <w:b/>
          <w:sz w:val="20"/>
          <w:szCs w:val="20"/>
        </w:rPr>
        <w:tab/>
      </w:r>
      <w:r w:rsidR="009D7ED9" w:rsidRPr="00982FEE">
        <w:rPr>
          <w:rFonts w:ascii="Arial" w:hAnsi="Arial" w:cs="Arial"/>
          <w:b/>
          <w:sz w:val="20"/>
          <w:szCs w:val="20"/>
        </w:rPr>
        <w:t>CAMERA</w:t>
      </w:r>
      <w:r w:rsidR="001D6B12">
        <w:rPr>
          <w:rFonts w:ascii="Arial" w:hAnsi="Arial" w:cs="Arial" w:hint="eastAsia"/>
          <w:b/>
          <w:sz w:val="20"/>
          <w:szCs w:val="20"/>
          <w:lang w:eastAsia="ko-KR"/>
        </w:rPr>
        <w:tab/>
      </w:r>
    </w:p>
    <w:tbl>
      <w:tblPr>
        <w:tblStyle w:val="af"/>
        <w:tblW w:w="878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
        <w:gridCol w:w="2765"/>
        <w:gridCol w:w="5103"/>
      </w:tblGrid>
      <w:tr w:rsidR="001D6B12" w:rsidTr="00236C1E">
        <w:trPr>
          <w:trHeight w:val="283"/>
        </w:trPr>
        <w:tc>
          <w:tcPr>
            <w:tcW w:w="3686" w:type="dxa"/>
            <w:gridSpan w:val="2"/>
          </w:tcPr>
          <w:p w:rsidR="001D6B12" w:rsidRPr="001D6B12" w:rsidRDefault="001D6B12" w:rsidP="00EC125D">
            <w:pPr>
              <w:autoSpaceDE w:val="0"/>
              <w:autoSpaceDN w:val="0"/>
              <w:adjustRightInd w:val="0"/>
              <w:rPr>
                <w:rFonts w:ascii="Arial" w:hAnsi="Arial" w:cs="Arial"/>
                <w:sz w:val="20"/>
                <w:szCs w:val="20"/>
                <w:lang w:eastAsia="ko-KR"/>
              </w:rPr>
            </w:pPr>
            <w:r w:rsidRPr="001D6B12">
              <w:rPr>
                <w:rFonts w:ascii="Arial" w:hAnsi="Arial" w:cs="Arial" w:hint="eastAsia"/>
                <w:sz w:val="20"/>
                <w:szCs w:val="20"/>
                <w:lang w:eastAsia="ko-KR"/>
              </w:rPr>
              <w:t>A.</w:t>
            </w:r>
            <w:r>
              <w:rPr>
                <w:rFonts w:ascii="Arial" w:hAnsi="Arial" w:cs="Arial" w:hint="eastAsia"/>
                <w:sz w:val="20"/>
                <w:szCs w:val="20"/>
                <w:lang w:eastAsia="ko-KR"/>
              </w:rPr>
              <w:t xml:space="preserve"> </w:t>
            </w:r>
            <w:r w:rsidRPr="001D6B12">
              <w:rPr>
                <w:rFonts w:ascii="Arial" w:hAnsi="Arial" w:cs="Arial" w:hint="eastAsia"/>
                <w:sz w:val="20"/>
                <w:szCs w:val="20"/>
                <w:lang w:eastAsia="ko-KR"/>
              </w:rPr>
              <w:t>I</w:t>
            </w:r>
            <w:r>
              <w:rPr>
                <w:rFonts w:ascii="Arial" w:hAnsi="Arial" w:cs="Arial" w:hint="eastAsia"/>
                <w:sz w:val="20"/>
                <w:szCs w:val="20"/>
                <w:lang w:eastAsia="ko-KR"/>
              </w:rPr>
              <w:t>maging Device</w:t>
            </w:r>
          </w:p>
        </w:tc>
        <w:tc>
          <w:tcPr>
            <w:tcW w:w="5103" w:type="dxa"/>
          </w:tcPr>
          <w:p w:rsidR="001D6B12" w:rsidRPr="001D6B12" w:rsidRDefault="00CD34BB" w:rsidP="00EC125D">
            <w:pPr>
              <w:autoSpaceDE w:val="0"/>
              <w:autoSpaceDN w:val="0"/>
              <w:adjustRightInd w:val="0"/>
              <w:rPr>
                <w:rFonts w:ascii="Arial" w:hAnsi="Arial" w:cs="Arial"/>
                <w:sz w:val="20"/>
                <w:szCs w:val="20"/>
              </w:rPr>
            </w:pPr>
            <w:r w:rsidRPr="00CD34BB">
              <w:rPr>
                <w:rFonts w:ascii="Arial" w:hAnsi="Arial" w:cs="Arial"/>
                <w:sz w:val="20"/>
                <w:szCs w:val="20"/>
              </w:rPr>
              <w:t>1/2.8" 2.38M CMOS (IMX136)</w:t>
            </w:r>
          </w:p>
        </w:tc>
      </w:tr>
      <w:tr w:rsidR="001D6B12" w:rsidTr="00236C1E">
        <w:trPr>
          <w:trHeight w:val="283"/>
        </w:trPr>
        <w:tc>
          <w:tcPr>
            <w:tcW w:w="3686" w:type="dxa"/>
            <w:gridSpan w:val="2"/>
          </w:tcPr>
          <w:p w:rsidR="001D6B12" w:rsidRPr="001D6B12" w:rsidRDefault="001D6B12"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B. Total Pixels</w:t>
            </w:r>
          </w:p>
        </w:tc>
        <w:tc>
          <w:tcPr>
            <w:tcW w:w="5103" w:type="dxa"/>
          </w:tcPr>
          <w:p w:rsidR="001D6B12" w:rsidRPr="001D6B12" w:rsidRDefault="00CD34BB" w:rsidP="00EC125D">
            <w:pPr>
              <w:autoSpaceDE w:val="0"/>
              <w:autoSpaceDN w:val="0"/>
              <w:adjustRightInd w:val="0"/>
              <w:rPr>
                <w:rFonts w:ascii="Arial" w:hAnsi="Arial" w:cs="Arial"/>
                <w:sz w:val="20"/>
                <w:szCs w:val="20"/>
              </w:rPr>
            </w:pPr>
            <w:r w:rsidRPr="00CD34BB">
              <w:rPr>
                <w:rFonts w:ascii="Arial" w:hAnsi="Arial" w:cs="Arial"/>
                <w:sz w:val="20"/>
                <w:szCs w:val="20"/>
              </w:rPr>
              <w:t>1,952(H) x 1,116(V)</w:t>
            </w:r>
          </w:p>
        </w:tc>
      </w:tr>
      <w:tr w:rsidR="001D6B12" w:rsidTr="00236C1E">
        <w:trPr>
          <w:trHeight w:val="283"/>
        </w:trPr>
        <w:tc>
          <w:tcPr>
            <w:tcW w:w="3686" w:type="dxa"/>
            <w:gridSpan w:val="2"/>
          </w:tcPr>
          <w:p w:rsidR="001D6B12" w:rsidRPr="001D6B12" w:rsidRDefault="001D6B12"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C. Effective Pixels</w:t>
            </w:r>
          </w:p>
        </w:tc>
        <w:tc>
          <w:tcPr>
            <w:tcW w:w="5103" w:type="dxa"/>
          </w:tcPr>
          <w:p w:rsidR="001D6B12" w:rsidRPr="001D6B12" w:rsidRDefault="00CD34BB" w:rsidP="00EC125D">
            <w:pPr>
              <w:autoSpaceDE w:val="0"/>
              <w:autoSpaceDN w:val="0"/>
              <w:adjustRightInd w:val="0"/>
              <w:rPr>
                <w:rFonts w:ascii="Arial" w:hAnsi="Arial" w:cs="Arial"/>
                <w:sz w:val="20"/>
                <w:szCs w:val="20"/>
              </w:rPr>
            </w:pPr>
            <w:r w:rsidRPr="00CD34BB">
              <w:rPr>
                <w:rFonts w:ascii="Arial" w:hAnsi="Arial" w:cs="Arial"/>
                <w:sz w:val="20"/>
                <w:szCs w:val="20"/>
              </w:rPr>
              <w:t>1,944(H) x 1,104(V)</w:t>
            </w:r>
          </w:p>
        </w:tc>
      </w:tr>
      <w:tr w:rsidR="001D6B12" w:rsidTr="00236C1E">
        <w:trPr>
          <w:trHeight w:val="283"/>
        </w:trPr>
        <w:tc>
          <w:tcPr>
            <w:tcW w:w="3686" w:type="dxa"/>
            <w:gridSpan w:val="2"/>
          </w:tcPr>
          <w:p w:rsidR="001D6B12" w:rsidRPr="001D6B12" w:rsidRDefault="001D6B12"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D. Scanning System</w:t>
            </w:r>
          </w:p>
        </w:tc>
        <w:tc>
          <w:tcPr>
            <w:tcW w:w="5103" w:type="dxa"/>
          </w:tcPr>
          <w:p w:rsidR="001D6B12" w:rsidRPr="001D6B12" w:rsidRDefault="00CD34BB" w:rsidP="00EC125D">
            <w:pPr>
              <w:autoSpaceDE w:val="0"/>
              <w:autoSpaceDN w:val="0"/>
              <w:adjustRightInd w:val="0"/>
              <w:rPr>
                <w:rFonts w:ascii="Arial" w:hAnsi="Arial" w:cs="Arial"/>
                <w:sz w:val="20"/>
                <w:szCs w:val="20"/>
              </w:rPr>
            </w:pPr>
            <w:r w:rsidRPr="00CD34BB">
              <w:rPr>
                <w:rFonts w:ascii="Arial" w:hAnsi="Arial" w:cs="Arial"/>
                <w:sz w:val="20"/>
                <w:szCs w:val="20"/>
              </w:rPr>
              <w:t>Progressive</w:t>
            </w:r>
          </w:p>
        </w:tc>
      </w:tr>
      <w:tr w:rsidR="001D6B12" w:rsidTr="00236C1E">
        <w:trPr>
          <w:trHeight w:val="283"/>
        </w:trPr>
        <w:tc>
          <w:tcPr>
            <w:tcW w:w="3686" w:type="dxa"/>
            <w:gridSpan w:val="2"/>
          </w:tcPr>
          <w:p w:rsidR="001D6B12" w:rsidRPr="001D6B12" w:rsidRDefault="001D6B12"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E. Min. Illumination</w:t>
            </w:r>
          </w:p>
        </w:tc>
        <w:tc>
          <w:tcPr>
            <w:tcW w:w="5103" w:type="dxa"/>
          </w:tcPr>
          <w:p w:rsidR="001D6B12" w:rsidRPr="001D6B12" w:rsidRDefault="001D6B12" w:rsidP="00EC125D">
            <w:pPr>
              <w:autoSpaceDE w:val="0"/>
              <w:autoSpaceDN w:val="0"/>
              <w:adjustRightInd w:val="0"/>
              <w:rPr>
                <w:rFonts w:ascii="Arial" w:hAnsi="Arial" w:cs="Arial"/>
                <w:sz w:val="20"/>
                <w:szCs w:val="20"/>
              </w:rPr>
            </w:pPr>
          </w:p>
        </w:tc>
      </w:tr>
      <w:tr w:rsidR="001D6B12" w:rsidTr="00236C1E">
        <w:trPr>
          <w:trHeight w:val="283"/>
        </w:trPr>
        <w:tc>
          <w:tcPr>
            <w:tcW w:w="921" w:type="dxa"/>
          </w:tcPr>
          <w:p w:rsidR="001D6B12" w:rsidRDefault="001D6B12" w:rsidP="00EC125D">
            <w:pPr>
              <w:autoSpaceDE w:val="0"/>
              <w:autoSpaceDN w:val="0"/>
              <w:adjustRightInd w:val="0"/>
              <w:rPr>
                <w:rFonts w:ascii="Arial" w:hAnsi="Arial" w:cs="Arial"/>
                <w:sz w:val="20"/>
                <w:szCs w:val="20"/>
                <w:lang w:eastAsia="ko-KR"/>
              </w:rPr>
            </w:pPr>
          </w:p>
        </w:tc>
        <w:tc>
          <w:tcPr>
            <w:tcW w:w="2765" w:type="dxa"/>
          </w:tcPr>
          <w:p w:rsidR="001D6B12" w:rsidRDefault="001D6B12"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1. Color</w:t>
            </w:r>
          </w:p>
        </w:tc>
        <w:tc>
          <w:tcPr>
            <w:tcW w:w="5103" w:type="dxa"/>
          </w:tcPr>
          <w:p w:rsidR="00321D8D" w:rsidRDefault="00CD34BB" w:rsidP="00321D8D">
            <w:pPr>
              <w:autoSpaceDE w:val="0"/>
              <w:autoSpaceDN w:val="0"/>
              <w:adjustRightInd w:val="0"/>
              <w:rPr>
                <w:rFonts w:ascii="Arial" w:hAnsi="Arial" w:cs="Arial" w:hint="eastAsia"/>
                <w:sz w:val="20"/>
                <w:szCs w:val="20"/>
                <w:lang w:eastAsia="ko-KR"/>
              </w:rPr>
            </w:pPr>
            <w:r w:rsidRPr="00CD34BB">
              <w:rPr>
                <w:rFonts w:ascii="Arial" w:hAnsi="Arial" w:cs="Arial"/>
                <w:sz w:val="20"/>
                <w:szCs w:val="20"/>
              </w:rPr>
              <w:t>0.1Lux (F1.2, 50IRE)</w:t>
            </w:r>
          </w:p>
          <w:p w:rsidR="00321D8D" w:rsidRDefault="00CD34BB" w:rsidP="00321D8D">
            <w:pPr>
              <w:autoSpaceDE w:val="0"/>
              <w:autoSpaceDN w:val="0"/>
              <w:adjustRightInd w:val="0"/>
              <w:rPr>
                <w:rFonts w:ascii="Arial" w:hAnsi="Arial" w:cs="Arial" w:hint="eastAsia"/>
                <w:sz w:val="20"/>
                <w:szCs w:val="20"/>
                <w:lang w:eastAsia="ko-KR"/>
              </w:rPr>
            </w:pPr>
            <w:r w:rsidRPr="00CD34BB">
              <w:rPr>
                <w:rFonts w:ascii="Arial" w:hAnsi="Arial" w:cs="Arial"/>
                <w:sz w:val="20"/>
                <w:szCs w:val="20"/>
              </w:rPr>
              <w:t>0.0017Lux (2sec, F1.2, 50IRE)</w:t>
            </w:r>
          </w:p>
          <w:p w:rsidR="001D6B12" w:rsidRPr="001D6B12" w:rsidRDefault="00CD34BB" w:rsidP="00321D8D">
            <w:pPr>
              <w:autoSpaceDE w:val="0"/>
              <w:autoSpaceDN w:val="0"/>
              <w:adjustRightInd w:val="0"/>
              <w:rPr>
                <w:rFonts w:ascii="Arial" w:hAnsi="Arial" w:cs="Arial"/>
                <w:sz w:val="20"/>
                <w:szCs w:val="20"/>
              </w:rPr>
            </w:pPr>
            <w:r w:rsidRPr="00CD34BB">
              <w:rPr>
                <w:rFonts w:ascii="Arial" w:hAnsi="Arial" w:cs="Arial"/>
                <w:sz w:val="20"/>
                <w:szCs w:val="20"/>
              </w:rPr>
              <w:t>0.03Lux (F1.2, 30IRE)</w:t>
            </w:r>
          </w:p>
        </w:tc>
      </w:tr>
      <w:tr w:rsidR="001D6B12" w:rsidTr="00236C1E">
        <w:trPr>
          <w:trHeight w:val="283"/>
        </w:trPr>
        <w:tc>
          <w:tcPr>
            <w:tcW w:w="921" w:type="dxa"/>
          </w:tcPr>
          <w:p w:rsidR="001D6B12" w:rsidRDefault="001D6B12" w:rsidP="00EC125D">
            <w:pPr>
              <w:autoSpaceDE w:val="0"/>
              <w:autoSpaceDN w:val="0"/>
              <w:adjustRightInd w:val="0"/>
              <w:rPr>
                <w:rFonts w:ascii="Arial" w:hAnsi="Arial" w:cs="Arial"/>
                <w:sz w:val="20"/>
                <w:szCs w:val="20"/>
                <w:lang w:eastAsia="ko-KR"/>
              </w:rPr>
            </w:pPr>
          </w:p>
        </w:tc>
        <w:tc>
          <w:tcPr>
            <w:tcW w:w="2765" w:type="dxa"/>
          </w:tcPr>
          <w:p w:rsidR="001D6B12" w:rsidRDefault="001D6B12"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2. B/W</w:t>
            </w:r>
          </w:p>
        </w:tc>
        <w:tc>
          <w:tcPr>
            <w:tcW w:w="5103" w:type="dxa"/>
          </w:tcPr>
          <w:p w:rsidR="00321D8D" w:rsidRDefault="00CD34BB" w:rsidP="00321D8D">
            <w:pPr>
              <w:autoSpaceDE w:val="0"/>
              <w:autoSpaceDN w:val="0"/>
              <w:adjustRightInd w:val="0"/>
              <w:rPr>
                <w:rFonts w:ascii="Arial" w:hAnsi="Arial" w:cs="Arial" w:hint="eastAsia"/>
                <w:sz w:val="20"/>
                <w:szCs w:val="20"/>
                <w:lang w:eastAsia="ko-KR"/>
              </w:rPr>
            </w:pPr>
            <w:r w:rsidRPr="00CD34BB">
              <w:rPr>
                <w:rFonts w:ascii="Arial" w:hAnsi="Arial" w:cs="Arial"/>
                <w:sz w:val="20"/>
                <w:szCs w:val="20"/>
                <w:lang w:eastAsia="ko-KR"/>
              </w:rPr>
              <w:t>0Lux (F1.2, 50IRE, IR LED on)</w:t>
            </w:r>
          </w:p>
          <w:p w:rsidR="001D6B12" w:rsidRPr="001D6B12" w:rsidRDefault="00CD34BB" w:rsidP="00321D8D">
            <w:pPr>
              <w:autoSpaceDE w:val="0"/>
              <w:autoSpaceDN w:val="0"/>
              <w:adjustRightInd w:val="0"/>
              <w:rPr>
                <w:rFonts w:ascii="Arial" w:hAnsi="Arial" w:cs="Arial"/>
                <w:sz w:val="20"/>
                <w:szCs w:val="20"/>
                <w:lang w:eastAsia="ko-KR"/>
              </w:rPr>
            </w:pPr>
            <w:r w:rsidRPr="00CD34BB">
              <w:rPr>
                <w:rFonts w:ascii="Arial" w:hAnsi="Arial" w:cs="Arial"/>
                <w:sz w:val="20"/>
                <w:szCs w:val="20"/>
                <w:lang w:eastAsia="ko-KR"/>
              </w:rPr>
              <w:t>0Lux (F1.2, 30IRE, IR LED on)</w:t>
            </w:r>
          </w:p>
        </w:tc>
      </w:tr>
      <w:tr w:rsidR="00C36816" w:rsidTr="002D1BA3">
        <w:trPr>
          <w:trHeight w:val="283"/>
        </w:trPr>
        <w:tc>
          <w:tcPr>
            <w:tcW w:w="3686" w:type="dxa"/>
            <w:gridSpan w:val="2"/>
          </w:tcPr>
          <w:p w:rsidR="00C36816" w:rsidRDefault="00C36816"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F. S/N Ratio</w:t>
            </w:r>
          </w:p>
        </w:tc>
        <w:tc>
          <w:tcPr>
            <w:tcW w:w="5103" w:type="dxa"/>
          </w:tcPr>
          <w:p w:rsidR="00C36816" w:rsidRPr="00C36816" w:rsidRDefault="00CD34BB" w:rsidP="00C36816">
            <w:pPr>
              <w:autoSpaceDE w:val="0"/>
              <w:autoSpaceDN w:val="0"/>
              <w:adjustRightInd w:val="0"/>
              <w:rPr>
                <w:rFonts w:ascii="Arial" w:hAnsi="Arial" w:cs="Arial"/>
                <w:sz w:val="20"/>
                <w:szCs w:val="20"/>
                <w:lang w:eastAsia="ko-KR"/>
              </w:rPr>
            </w:pPr>
            <w:r w:rsidRPr="00CD34BB">
              <w:rPr>
                <w:rFonts w:ascii="Arial" w:hAnsi="Arial" w:cs="Arial"/>
                <w:sz w:val="20"/>
                <w:szCs w:val="20"/>
                <w:lang w:eastAsia="ko-KR"/>
              </w:rPr>
              <w:t>50dB</w:t>
            </w:r>
          </w:p>
        </w:tc>
      </w:tr>
      <w:tr w:rsidR="00C36816" w:rsidTr="002D1BA3">
        <w:trPr>
          <w:trHeight w:val="283"/>
        </w:trPr>
        <w:tc>
          <w:tcPr>
            <w:tcW w:w="3686" w:type="dxa"/>
            <w:gridSpan w:val="2"/>
          </w:tcPr>
          <w:p w:rsidR="00C36816" w:rsidRDefault="00C36816"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G. Video Output</w:t>
            </w:r>
          </w:p>
        </w:tc>
        <w:tc>
          <w:tcPr>
            <w:tcW w:w="5103" w:type="dxa"/>
          </w:tcPr>
          <w:p w:rsidR="00CD34BB" w:rsidRPr="00CD34BB" w:rsidRDefault="00CD34BB" w:rsidP="00CD34BB">
            <w:pPr>
              <w:autoSpaceDE w:val="0"/>
              <w:autoSpaceDN w:val="0"/>
              <w:adjustRightInd w:val="0"/>
              <w:rPr>
                <w:rFonts w:ascii="Arial" w:hAnsi="Arial" w:cs="Arial"/>
                <w:sz w:val="20"/>
                <w:szCs w:val="20"/>
                <w:lang w:eastAsia="ko-KR"/>
              </w:rPr>
            </w:pPr>
            <w:r w:rsidRPr="00CD34BB">
              <w:rPr>
                <w:rFonts w:ascii="Arial" w:hAnsi="Arial" w:cs="Arial"/>
                <w:sz w:val="20"/>
                <w:szCs w:val="20"/>
                <w:lang w:eastAsia="ko-KR"/>
              </w:rPr>
              <w:t xml:space="preserve">CVBS : 1.0 </w:t>
            </w:r>
            <w:proofErr w:type="spellStart"/>
            <w:r w:rsidRPr="00CD34BB">
              <w:rPr>
                <w:rFonts w:ascii="Arial" w:hAnsi="Arial" w:cs="Arial"/>
                <w:sz w:val="20"/>
                <w:szCs w:val="20"/>
                <w:lang w:eastAsia="ko-KR"/>
              </w:rPr>
              <w:t>Vpp</w:t>
            </w:r>
            <w:proofErr w:type="spellEnd"/>
            <w:r w:rsidRPr="00CD34BB">
              <w:rPr>
                <w:rFonts w:ascii="Arial" w:hAnsi="Arial" w:cs="Arial"/>
                <w:sz w:val="20"/>
                <w:szCs w:val="20"/>
                <w:lang w:eastAsia="ko-KR"/>
              </w:rPr>
              <w:t xml:space="preserve"> / 75Ω composite, 704 x 480(N), 704 x </w:t>
            </w:r>
            <w:r w:rsidRPr="00CD34BB">
              <w:rPr>
                <w:rFonts w:ascii="Arial" w:hAnsi="Arial" w:cs="Arial"/>
                <w:sz w:val="20"/>
                <w:szCs w:val="20"/>
                <w:lang w:eastAsia="ko-KR"/>
              </w:rPr>
              <w:lastRenderedPageBreak/>
              <w:t>576(P), for installation</w:t>
            </w:r>
          </w:p>
          <w:p w:rsidR="00C36816" w:rsidRPr="00C36816" w:rsidRDefault="00CD34BB" w:rsidP="00CD34BB">
            <w:pPr>
              <w:autoSpaceDE w:val="0"/>
              <w:autoSpaceDN w:val="0"/>
              <w:adjustRightInd w:val="0"/>
              <w:rPr>
                <w:rFonts w:ascii="Arial" w:hAnsi="Arial" w:cs="Arial"/>
                <w:sz w:val="20"/>
                <w:szCs w:val="20"/>
                <w:lang w:eastAsia="ko-KR"/>
              </w:rPr>
            </w:pPr>
            <w:r w:rsidRPr="00CD34BB">
              <w:rPr>
                <w:rFonts w:ascii="Arial" w:hAnsi="Arial" w:cs="Arial"/>
                <w:sz w:val="20"/>
                <w:szCs w:val="20"/>
                <w:lang w:eastAsia="ko-KR"/>
              </w:rPr>
              <w:t>DIP connector type</w:t>
            </w:r>
          </w:p>
        </w:tc>
      </w:tr>
    </w:tbl>
    <w:p w:rsidR="002A2740" w:rsidRPr="00982FEE" w:rsidRDefault="002A2740" w:rsidP="00EC125D">
      <w:pPr>
        <w:pStyle w:val="2"/>
      </w:pPr>
    </w:p>
    <w:p w:rsidR="003B4708" w:rsidRDefault="00776761" w:rsidP="00EC125D">
      <w:pPr>
        <w:pStyle w:val="a4"/>
        <w:rPr>
          <w:lang w:eastAsia="ko-KR"/>
        </w:rPr>
      </w:pPr>
      <w:r w:rsidRPr="00982FEE">
        <w:t>2.04</w:t>
      </w:r>
      <w:r w:rsidRPr="00982FEE">
        <w:tab/>
      </w:r>
      <w:r w:rsidR="00A632CA" w:rsidRPr="00982FEE">
        <w:t>LENS TYPE</w:t>
      </w:r>
    </w:p>
    <w:tbl>
      <w:tblPr>
        <w:tblStyle w:val="af"/>
        <w:tblW w:w="878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03"/>
      </w:tblGrid>
      <w:tr w:rsidR="00236C1E" w:rsidTr="002D1BA3">
        <w:trPr>
          <w:trHeight w:val="283"/>
        </w:trPr>
        <w:tc>
          <w:tcPr>
            <w:tcW w:w="3686" w:type="dxa"/>
          </w:tcPr>
          <w:p w:rsidR="00236C1E" w:rsidRPr="001D6B12" w:rsidRDefault="00236C1E" w:rsidP="00EC125D">
            <w:pPr>
              <w:autoSpaceDE w:val="0"/>
              <w:autoSpaceDN w:val="0"/>
              <w:adjustRightInd w:val="0"/>
              <w:rPr>
                <w:rFonts w:ascii="Arial" w:hAnsi="Arial" w:cs="Arial"/>
                <w:sz w:val="20"/>
                <w:szCs w:val="20"/>
                <w:lang w:eastAsia="ko-KR"/>
              </w:rPr>
            </w:pPr>
            <w:r w:rsidRPr="001D6B12">
              <w:rPr>
                <w:rFonts w:ascii="Arial" w:hAnsi="Arial" w:cs="Arial" w:hint="eastAsia"/>
                <w:sz w:val="20"/>
                <w:szCs w:val="20"/>
                <w:lang w:eastAsia="ko-KR"/>
              </w:rPr>
              <w:t>A.</w:t>
            </w:r>
            <w:r>
              <w:rPr>
                <w:rFonts w:ascii="Arial" w:hAnsi="Arial" w:cs="Arial" w:hint="eastAsia"/>
                <w:sz w:val="20"/>
                <w:szCs w:val="20"/>
                <w:lang w:eastAsia="ko-KR"/>
              </w:rPr>
              <w:t xml:space="preserve"> Focal Length (Zoom Ratio)</w:t>
            </w:r>
          </w:p>
        </w:tc>
        <w:tc>
          <w:tcPr>
            <w:tcW w:w="5103" w:type="dxa"/>
          </w:tcPr>
          <w:p w:rsidR="00236C1E" w:rsidRPr="001D6B12" w:rsidRDefault="00CD34BB" w:rsidP="00EC125D">
            <w:pPr>
              <w:autoSpaceDE w:val="0"/>
              <w:autoSpaceDN w:val="0"/>
              <w:adjustRightInd w:val="0"/>
              <w:rPr>
                <w:rFonts w:ascii="Arial" w:hAnsi="Arial" w:cs="Arial"/>
                <w:sz w:val="20"/>
                <w:szCs w:val="20"/>
              </w:rPr>
            </w:pPr>
            <w:r w:rsidRPr="00CD34BB">
              <w:rPr>
                <w:rFonts w:ascii="Arial" w:hAnsi="Arial" w:cs="Arial"/>
                <w:sz w:val="20"/>
                <w:szCs w:val="20"/>
              </w:rPr>
              <w:t xml:space="preserve">3 ~ 8.5mm (2.8x) motorized </w:t>
            </w:r>
            <w:proofErr w:type="spellStart"/>
            <w:r w:rsidRPr="00CD34BB">
              <w:rPr>
                <w:rFonts w:ascii="Arial" w:hAnsi="Arial" w:cs="Arial"/>
                <w:sz w:val="20"/>
                <w:szCs w:val="20"/>
              </w:rPr>
              <w:t>varifocal</w:t>
            </w:r>
            <w:proofErr w:type="spellEnd"/>
          </w:p>
        </w:tc>
      </w:tr>
      <w:tr w:rsidR="00236C1E" w:rsidTr="002D1BA3">
        <w:trPr>
          <w:trHeight w:val="283"/>
        </w:trPr>
        <w:tc>
          <w:tcPr>
            <w:tcW w:w="3686" w:type="dxa"/>
          </w:tcPr>
          <w:p w:rsidR="00236C1E" w:rsidRPr="001D6B12" w:rsidRDefault="00236C1E"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B. Max. Aperture Ratio</w:t>
            </w:r>
          </w:p>
        </w:tc>
        <w:tc>
          <w:tcPr>
            <w:tcW w:w="5103" w:type="dxa"/>
          </w:tcPr>
          <w:p w:rsidR="00236C1E"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F1.2</w:t>
            </w:r>
          </w:p>
        </w:tc>
      </w:tr>
      <w:tr w:rsidR="00236C1E" w:rsidTr="002D50C5">
        <w:trPr>
          <w:trHeight w:val="283"/>
        </w:trPr>
        <w:tc>
          <w:tcPr>
            <w:tcW w:w="3686" w:type="dxa"/>
          </w:tcPr>
          <w:p w:rsidR="00236C1E" w:rsidRPr="001D6B12" w:rsidRDefault="00236C1E"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C. Angular Field of View</w:t>
            </w:r>
          </w:p>
        </w:tc>
        <w:tc>
          <w:tcPr>
            <w:tcW w:w="5103" w:type="dxa"/>
          </w:tcPr>
          <w:p w:rsidR="00321D8D" w:rsidRDefault="003459BE" w:rsidP="00321D8D">
            <w:pPr>
              <w:autoSpaceDE w:val="0"/>
              <w:autoSpaceDN w:val="0"/>
              <w:adjustRightInd w:val="0"/>
              <w:rPr>
                <w:rFonts w:ascii="Arial" w:hAnsi="Arial" w:cs="Arial" w:hint="eastAsia"/>
                <w:sz w:val="20"/>
                <w:szCs w:val="20"/>
                <w:lang w:eastAsia="ko-KR"/>
              </w:rPr>
            </w:pPr>
            <w:r w:rsidRPr="003459BE">
              <w:rPr>
                <w:rFonts w:ascii="Arial" w:hAnsi="Arial" w:cs="Arial"/>
                <w:sz w:val="20"/>
                <w:szCs w:val="20"/>
                <w:lang w:eastAsia="ko-KR"/>
              </w:rPr>
              <w:t>H : 105.5°(Wide) ~ 37.1°(Tele)</w:t>
            </w:r>
          </w:p>
          <w:p w:rsidR="00236C1E" w:rsidRPr="001D6B12" w:rsidRDefault="003459BE" w:rsidP="00321D8D">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V : 57.5°(Wide) ~ 21.0°(Tele)</w:t>
            </w:r>
          </w:p>
        </w:tc>
      </w:tr>
      <w:tr w:rsidR="00236C1E" w:rsidTr="002D1BA3">
        <w:trPr>
          <w:trHeight w:val="283"/>
        </w:trPr>
        <w:tc>
          <w:tcPr>
            <w:tcW w:w="3686" w:type="dxa"/>
          </w:tcPr>
          <w:p w:rsidR="00236C1E" w:rsidRPr="001D6B12" w:rsidRDefault="00236C1E"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D. Min. Object Distance</w:t>
            </w:r>
          </w:p>
        </w:tc>
        <w:tc>
          <w:tcPr>
            <w:tcW w:w="5103" w:type="dxa"/>
          </w:tcPr>
          <w:p w:rsidR="00236C1E" w:rsidRPr="001D6B12" w:rsidRDefault="003459BE" w:rsidP="00912440">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0.5m (1.64ft)</w:t>
            </w:r>
          </w:p>
        </w:tc>
      </w:tr>
      <w:tr w:rsidR="00236C1E" w:rsidTr="002D1BA3">
        <w:trPr>
          <w:trHeight w:val="283"/>
        </w:trPr>
        <w:tc>
          <w:tcPr>
            <w:tcW w:w="3686" w:type="dxa"/>
          </w:tcPr>
          <w:p w:rsidR="00236C1E" w:rsidRPr="001D6B12" w:rsidRDefault="00236C1E"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E. Lens Type</w:t>
            </w:r>
          </w:p>
        </w:tc>
        <w:tc>
          <w:tcPr>
            <w:tcW w:w="5103" w:type="dxa"/>
          </w:tcPr>
          <w:p w:rsidR="00236C1E" w:rsidRPr="001D6B12" w:rsidRDefault="003459BE" w:rsidP="00EC125D">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DC auto iris, P-Iris</w:t>
            </w:r>
          </w:p>
        </w:tc>
      </w:tr>
      <w:tr w:rsidR="00236C1E" w:rsidTr="002D1BA3">
        <w:trPr>
          <w:trHeight w:val="283"/>
        </w:trPr>
        <w:tc>
          <w:tcPr>
            <w:tcW w:w="3686" w:type="dxa"/>
          </w:tcPr>
          <w:p w:rsidR="00236C1E" w:rsidRPr="001D6B12" w:rsidRDefault="00236C1E"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F. Mount Type</w:t>
            </w:r>
          </w:p>
        </w:tc>
        <w:tc>
          <w:tcPr>
            <w:tcW w:w="5103" w:type="dxa"/>
          </w:tcPr>
          <w:p w:rsidR="00236C1E" w:rsidRPr="001D6B12" w:rsidRDefault="003459BE" w:rsidP="00AD1B55">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Board-in type</w:t>
            </w:r>
          </w:p>
        </w:tc>
      </w:tr>
      <w:tr w:rsidR="00C36816" w:rsidTr="002D1BA3">
        <w:trPr>
          <w:trHeight w:val="283"/>
        </w:trPr>
        <w:tc>
          <w:tcPr>
            <w:tcW w:w="3686" w:type="dxa"/>
          </w:tcPr>
          <w:p w:rsidR="00C36816" w:rsidRDefault="00C36816"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G. Focus Control</w:t>
            </w:r>
          </w:p>
        </w:tc>
        <w:tc>
          <w:tcPr>
            <w:tcW w:w="5103" w:type="dxa"/>
          </w:tcPr>
          <w:p w:rsidR="00321D8D" w:rsidRDefault="003459BE" w:rsidP="00321D8D">
            <w:pPr>
              <w:autoSpaceDE w:val="0"/>
              <w:autoSpaceDN w:val="0"/>
              <w:adjustRightInd w:val="0"/>
              <w:rPr>
                <w:rFonts w:ascii="Arial" w:hAnsi="Arial" w:cs="Arial" w:hint="eastAsia"/>
                <w:sz w:val="20"/>
                <w:szCs w:val="20"/>
                <w:lang w:eastAsia="ko-KR"/>
              </w:rPr>
            </w:pPr>
            <w:r w:rsidRPr="003459BE">
              <w:rPr>
                <w:rFonts w:ascii="Arial" w:hAnsi="Arial" w:cs="Arial"/>
                <w:sz w:val="20"/>
                <w:szCs w:val="20"/>
                <w:lang w:eastAsia="ko-KR"/>
              </w:rPr>
              <w:t>Simple focus (Motorized V/F) / Manual</w:t>
            </w:r>
          </w:p>
          <w:p w:rsidR="00C36816" w:rsidRPr="00C36816" w:rsidRDefault="003459BE" w:rsidP="00321D8D">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Remote control via network (Manual, Simple focus)</w:t>
            </w:r>
          </w:p>
        </w:tc>
      </w:tr>
    </w:tbl>
    <w:p w:rsidR="00AD1B55" w:rsidRPr="00321D8D" w:rsidRDefault="00AD1B55" w:rsidP="00EC125D">
      <w:pPr>
        <w:pStyle w:val="2"/>
        <w:rPr>
          <w:lang w:eastAsia="ko-KR"/>
        </w:rPr>
      </w:pPr>
    </w:p>
    <w:p w:rsidR="00A632CA" w:rsidRDefault="00A632CA" w:rsidP="00EC125D">
      <w:pPr>
        <w:pStyle w:val="a4"/>
        <w:rPr>
          <w:lang w:eastAsia="ko-KR"/>
        </w:rPr>
      </w:pPr>
      <w:r w:rsidRPr="00982FEE">
        <w:t>2.0</w:t>
      </w:r>
      <w:r w:rsidR="00F71533">
        <w:rPr>
          <w:rFonts w:hint="eastAsia"/>
          <w:lang w:eastAsia="ko-KR"/>
        </w:rPr>
        <w:t>5</w:t>
      </w:r>
      <w:r w:rsidRPr="00982FEE">
        <w:tab/>
        <w:t>OPERATION</w:t>
      </w:r>
    </w:p>
    <w:tbl>
      <w:tblPr>
        <w:tblStyle w:val="af"/>
        <w:tblW w:w="878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03"/>
      </w:tblGrid>
      <w:tr w:rsidR="00D4795C" w:rsidTr="002D1BA3">
        <w:trPr>
          <w:trHeight w:val="283"/>
        </w:trPr>
        <w:tc>
          <w:tcPr>
            <w:tcW w:w="3686" w:type="dxa"/>
          </w:tcPr>
          <w:p w:rsidR="00D4795C" w:rsidRPr="00295EC1" w:rsidRDefault="00D4795C" w:rsidP="00C83723">
            <w:pPr>
              <w:pStyle w:val="a6"/>
              <w:numPr>
                <w:ilvl w:val="0"/>
                <w:numId w:val="4"/>
              </w:numPr>
              <w:autoSpaceDE w:val="0"/>
              <w:autoSpaceDN w:val="0"/>
              <w:adjustRightInd w:val="0"/>
              <w:ind w:left="318" w:hanging="318"/>
              <w:rPr>
                <w:rFonts w:ascii="Arial" w:hAnsi="Arial" w:cs="Arial"/>
                <w:sz w:val="20"/>
                <w:szCs w:val="20"/>
                <w:lang w:eastAsia="ko-KR"/>
              </w:rPr>
            </w:pPr>
            <w:r>
              <w:rPr>
                <w:rFonts w:ascii="Arial" w:hAnsi="Arial" w:cs="Arial" w:hint="eastAsia"/>
                <w:sz w:val="20"/>
                <w:szCs w:val="20"/>
                <w:lang w:eastAsia="ko-KR"/>
              </w:rPr>
              <w:t>IR LED</w:t>
            </w:r>
          </w:p>
        </w:tc>
        <w:tc>
          <w:tcPr>
            <w:tcW w:w="5103" w:type="dxa"/>
          </w:tcPr>
          <w:p w:rsidR="00D4795C"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20ea</w:t>
            </w:r>
          </w:p>
        </w:tc>
      </w:tr>
      <w:tr w:rsidR="00D4795C" w:rsidTr="002D1BA3">
        <w:trPr>
          <w:trHeight w:val="283"/>
        </w:trPr>
        <w:tc>
          <w:tcPr>
            <w:tcW w:w="3686" w:type="dxa"/>
          </w:tcPr>
          <w:p w:rsidR="00D4795C" w:rsidRPr="00295EC1" w:rsidRDefault="00D4795C" w:rsidP="00C83723">
            <w:pPr>
              <w:pStyle w:val="a6"/>
              <w:numPr>
                <w:ilvl w:val="0"/>
                <w:numId w:val="4"/>
              </w:numPr>
              <w:autoSpaceDE w:val="0"/>
              <w:autoSpaceDN w:val="0"/>
              <w:adjustRightInd w:val="0"/>
              <w:ind w:left="318" w:hanging="318"/>
              <w:rPr>
                <w:rFonts w:ascii="Arial" w:hAnsi="Arial" w:cs="Arial"/>
                <w:sz w:val="20"/>
                <w:szCs w:val="20"/>
                <w:lang w:eastAsia="ko-KR"/>
              </w:rPr>
            </w:pPr>
            <w:r>
              <w:rPr>
                <w:rFonts w:ascii="Arial" w:hAnsi="Arial" w:cs="Arial" w:hint="eastAsia"/>
                <w:sz w:val="20"/>
                <w:szCs w:val="20"/>
                <w:lang w:eastAsia="ko-KR"/>
              </w:rPr>
              <w:t>Viewable Length</w:t>
            </w:r>
          </w:p>
        </w:tc>
        <w:tc>
          <w:tcPr>
            <w:tcW w:w="5103" w:type="dxa"/>
          </w:tcPr>
          <w:p w:rsidR="00D4795C"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30m (98.43ft)</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C</w:t>
            </w:r>
            <w:r w:rsidRPr="00295EC1">
              <w:rPr>
                <w:rFonts w:ascii="Arial" w:hAnsi="Arial" w:cs="Arial" w:hint="eastAsia"/>
                <w:sz w:val="20"/>
                <w:szCs w:val="20"/>
                <w:lang w:eastAsia="ko-KR"/>
              </w:rPr>
              <w:t>a</w:t>
            </w:r>
            <w:r w:rsidRPr="00295EC1">
              <w:rPr>
                <w:rFonts w:ascii="Arial" w:hAnsi="Arial" w:cs="Arial"/>
                <w:sz w:val="20"/>
                <w:szCs w:val="20"/>
                <w:lang w:eastAsia="ko-KR"/>
              </w:rPr>
              <w:t>mera Title</w:t>
            </w:r>
          </w:p>
        </w:tc>
        <w:tc>
          <w:tcPr>
            <w:tcW w:w="5103" w:type="dxa"/>
          </w:tcPr>
          <w:p w:rsidR="00277202"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Off / On (Displayed up to 45 characters)</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Day &amp; Night</w:t>
            </w:r>
          </w:p>
        </w:tc>
        <w:tc>
          <w:tcPr>
            <w:tcW w:w="5103" w:type="dxa"/>
          </w:tcPr>
          <w:p w:rsidR="00277202"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Auto (ICR) / Color / B/W / External / Schedule</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Backlight Compensation</w:t>
            </w:r>
          </w:p>
        </w:tc>
        <w:tc>
          <w:tcPr>
            <w:tcW w:w="5103" w:type="dxa"/>
          </w:tcPr>
          <w:p w:rsidR="00277202"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Off / BLC</w:t>
            </w:r>
          </w:p>
        </w:tc>
      </w:tr>
      <w:tr w:rsidR="00F96E0F" w:rsidTr="002D1BA3">
        <w:trPr>
          <w:trHeight w:val="283"/>
        </w:trPr>
        <w:tc>
          <w:tcPr>
            <w:tcW w:w="3686" w:type="dxa"/>
          </w:tcPr>
          <w:p w:rsidR="00F96E0F" w:rsidRPr="00295EC1" w:rsidRDefault="00F96E0F"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hint="eastAsia"/>
                <w:sz w:val="20"/>
                <w:szCs w:val="20"/>
                <w:lang w:eastAsia="ko-KR"/>
              </w:rPr>
              <w:t>Wide Dynamic Range</w:t>
            </w:r>
          </w:p>
        </w:tc>
        <w:tc>
          <w:tcPr>
            <w:tcW w:w="5103" w:type="dxa"/>
          </w:tcPr>
          <w:p w:rsidR="00F96E0F" w:rsidRPr="00F96E0F" w:rsidRDefault="003459BE" w:rsidP="00EC125D">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120dB</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Contrast Enhancement</w:t>
            </w:r>
          </w:p>
        </w:tc>
        <w:tc>
          <w:tcPr>
            <w:tcW w:w="5103" w:type="dxa"/>
          </w:tcPr>
          <w:p w:rsidR="00277202" w:rsidRPr="001D6B12" w:rsidRDefault="003459BE" w:rsidP="00EC125D">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SSDR (Samsung Super Dynamic Range) (Off / On)</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Digital Noise Reduction</w:t>
            </w:r>
          </w:p>
        </w:tc>
        <w:tc>
          <w:tcPr>
            <w:tcW w:w="5103" w:type="dxa"/>
          </w:tcPr>
          <w:p w:rsidR="00277202"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SSNRIII (2D+3D noise filter) (Off / On)</w:t>
            </w:r>
          </w:p>
        </w:tc>
      </w:tr>
      <w:tr w:rsidR="00F96E0F" w:rsidTr="002D1BA3">
        <w:trPr>
          <w:trHeight w:val="283"/>
        </w:trPr>
        <w:tc>
          <w:tcPr>
            <w:tcW w:w="3686" w:type="dxa"/>
          </w:tcPr>
          <w:p w:rsidR="00F96E0F" w:rsidRPr="00295EC1" w:rsidRDefault="00F96E0F"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Digital Image Stabilization</w:t>
            </w:r>
          </w:p>
        </w:tc>
        <w:tc>
          <w:tcPr>
            <w:tcW w:w="5103" w:type="dxa"/>
          </w:tcPr>
          <w:p w:rsidR="00F96E0F" w:rsidRPr="00F96E0F"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Off / On</w:t>
            </w:r>
          </w:p>
        </w:tc>
      </w:tr>
      <w:tr w:rsidR="00F96E0F" w:rsidTr="002D1BA3">
        <w:trPr>
          <w:trHeight w:val="283"/>
        </w:trPr>
        <w:tc>
          <w:tcPr>
            <w:tcW w:w="3686" w:type="dxa"/>
          </w:tcPr>
          <w:p w:rsidR="00F96E0F" w:rsidRPr="00295EC1" w:rsidRDefault="00F96E0F"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hint="eastAsia"/>
                <w:sz w:val="20"/>
                <w:szCs w:val="20"/>
                <w:lang w:eastAsia="ko-KR"/>
              </w:rPr>
              <w:t>Defog</w:t>
            </w:r>
          </w:p>
        </w:tc>
        <w:tc>
          <w:tcPr>
            <w:tcW w:w="5103" w:type="dxa"/>
          </w:tcPr>
          <w:p w:rsidR="00F96E0F" w:rsidRPr="00F96E0F"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Off / Auto / Manual</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Motion Detection</w:t>
            </w:r>
          </w:p>
        </w:tc>
        <w:tc>
          <w:tcPr>
            <w:tcW w:w="5103" w:type="dxa"/>
          </w:tcPr>
          <w:p w:rsidR="00277202" w:rsidRPr="00236C1E"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Off / On (4ea 4 points polygonal zones)</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Privacy Masking</w:t>
            </w:r>
          </w:p>
        </w:tc>
        <w:tc>
          <w:tcPr>
            <w:tcW w:w="5103" w:type="dxa"/>
          </w:tcPr>
          <w:p w:rsidR="00277202" w:rsidRPr="00236C1E"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Off / On (32 zones with 4 points of polygonal)</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Gain Control</w:t>
            </w:r>
          </w:p>
        </w:tc>
        <w:tc>
          <w:tcPr>
            <w:tcW w:w="5103" w:type="dxa"/>
          </w:tcPr>
          <w:p w:rsidR="00277202" w:rsidRPr="00236C1E"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Off / Low / Middle / High</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White Balance</w:t>
            </w:r>
          </w:p>
        </w:tc>
        <w:tc>
          <w:tcPr>
            <w:tcW w:w="5103" w:type="dxa"/>
          </w:tcPr>
          <w:p w:rsidR="00277202" w:rsidRPr="00236C1E"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ATW / AWC / Manual / Indoor / Outdoor</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Electronic Shutter Speed</w:t>
            </w:r>
          </w:p>
        </w:tc>
        <w:tc>
          <w:tcPr>
            <w:tcW w:w="5103" w:type="dxa"/>
          </w:tcPr>
          <w:p w:rsidR="00277202" w:rsidRPr="00236C1E"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Minimum / Maximum / Anti flicker</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Flip / Mirror</w:t>
            </w:r>
          </w:p>
        </w:tc>
        <w:tc>
          <w:tcPr>
            <w:tcW w:w="5103" w:type="dxa"/>
          </w:tcPr>
          <w:p w:rsidR="00277202" w:rsidRPr="00236C1E"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Off / On</w:t>
            </w:r>
          </w:p>
        </w:tc>
      </w:tr>
      <w:tr w:rsidR="00277202" w:rsidTr="002D1BA3">
        <w:trPr>
          <w:trHeight w:val="283"/>
        </w:trPr>
        <w:tc>
          <w:tcPr>
            <w:tcW w:w="3686" w:type="dxa"/>
          </w:tcPr>
          <w:p w:rsidR="00277202" w:rsidRPr="00295EC1" w:rsidRDefault="00277202" w:rsidP="00C83723">
            <w:pPr>
              <w:pStyle w:val="a6"/>
              <w:numPr>
                <w:ilvl w:val="0"/>
                <w:numId w:val="4"/>
              </w:numPr>
              <w:tabs>
                <w:tab w:val="left" w:pos="2490"/>
              </w:tabs>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Intelligent Video Analytics</w:t>
            </w:r>
          </w:p>
        </w:tc>
        <w:tc>
          <w:tcPr>
            <w:tcW w:w="5103" w:type="dxa"/>
          </w:tcPr>
          <w:p w:rsidR="00277202" w:rsidRPr="00236C1E"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Tampering, Virtual line, Enter / Exit, (Dis)Appear, Audio detection, Face detection</w:t>
            </w:r>
          </w:p>
        </w:tc>
      </w:tr>
      <w:tr w:rsidR="00F96E0F" w:rsidTr="002D1BA3">
        <w:trPr>
          <w:trHeight w:val="283"/>
        </w:trPr>
        <w:tc>
          <w:tcPr>
            <w:tcW w:w="3686" w:type="dxa"/>
          </w:tcPr>
          <w:p w:rsidR="00F96E0F" w:rsidRPr="00295EC1" w:rsidRDefault="00F96E0F" w:rsidP="00C83723">
            <w:pPr>
              <w:pStyle w:val="a6"/>
              <w:numPr>
                <w:ilvl w:val="0"/>
                <w:numId w:val="4"/>
              </w:numPr>
              <w:tabs>
                <w:tab w:val="left" w:pos="2490"/>
              </w:tabs>
              <w:autoSpaceDE w:val="0"/>
              <w:autoSpaceDN w:val="0"/>
              <w:adjustRightInd w:val="0"/>
              <w:ind w:left="318" w:hanging="318"/>
              <w:rPr>
                <w:rFonts w:ascii="Arial" w:hAnsi="Arial" w:cs="Arial"/>
                <w:sz w:val="20"/>
                <w:szCs w:val="20"/>
                <w:lang w:eastAsia="ko-KR"/>
              </w:rPr>
            </w:pPr>
            <w:r w:rsidRPr="00295EC1">
              <w:rPr>
                <w:rFonts w:ascii="Arial" w:hAnsi="Arial" w:cs="Arial" w:hint="eastAsia"/>
                <w:sz w:val="20"/>
                <w:szCs w:val="20"/>
                <w:lang w:eastAsia="ko-KR"/>
              </w:rPr>
              <w:t>Alarm I/O</w:t>
            </w:r>
          </w:p>
        </w:tc>
        <w:tc>
          <w:tcPr>
            <w:tcW w:w="5103" w:type="dxa"/>
          </w:tcPr>
          <w:p w:rsidR="00F96E0F" w:rsidRPr="00F96E0F"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Input 1ea / Output 1ea</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Alarm Triggers</w:t>
            </w:r>
          </w:p>
        </w:tc>
        <w:tc>
          <w:tcPr>
            <w:tcW w:w="5103" w:type="dxa"/>
          </w:tcPr>
          <w:p w:rsidR="00321D8D" w:rsidRDefault="003459BE" w:rsidP="003459BE">
            <w:pPr>
              <w:autoSpaceDE w:val="0"/>
              <w:autoSpaceDN w:val="0"/>
              <w:adjustRightInd w:val="0"/>
              <w:rPr>
                <w:rFonts w:ascii="Arial" w:hAnsi="Arial" w:cs="Arial" w:hint="eastAsia"/>
                <w:sz w:val="20"/>
                <w:szCs w:val="20"/>
                <w:lang w:eastAsia="ko-KR"/>
              </w:rPr>
            </w:pPr>
            <w:r w:rsidRPr="003459BE">
              <w:rPr>
                <w:rFonts w:ascii="Arial" w:hAnsi="Arial" w:cs="Arial"/>
                <w:sz w:val="20"/>
                <w:szCs w:val="20"/>
              </w:rPr>
              <w:t xml:space="preserve">Motion detection, Tampering, Audio detection, </w:t>
            </w:r>
          </w:p>
          <w:p w:rsidR="00321D8D" w:rsidRDefault="003459BE" w:rsidP="00321D8D">
            <w:pPr>
              <w:autoSpaceDE w:val="0"/>
              <w:autoSpaceDN w:val="0"/>
              <w:adjustRightInd w:val="0"/>
              <w:rPr>
                <w:rFonts w:ascii="Arial" w:hAnsi="Arial" w:cs="Arial" w:hint="eastAsia"/>
                <w:sz w:val="20"/>
                <w:szCs w:val="20"/>
                <w:lang w:eastAsia="ko-KR"/>
              </w:rPr>
            </w:pPr>
            <w:r w:rsidRPr="003459BE">
              <w:rPr>
                <w:rFonts w:ascii="Arial" w:hAnsi="Arial" w:cs="Arial"/>
                <w:sz w:val="20"/>
                <w:szCs w:val="20"/>
              </w:rPr>
              <w:t>Face detection,</w:t>
            </w:r>
            <w:r w:rsidR="00321D8D">
              <w:rPr>
                <w:rFonts w:ascii="Arial" w:hAnsi="Arial" w:cs="Arial" w:hint="eastAsia"/>
                <w:sz w:val="20"/>
                <w:szCs w:val="20"/>
                <w:lang w:eastAsia="ko-KR"/>
              </w:rPr>
              <w:t xml:space="preserve"> </w:t>
            </w:r>
            <w:r w:rsidRPr="003459BE">
              <w:rPr>
                <w:rFonts w:ascii="Arial" w:hAnsi="Arial" w:cs="Arial"/>
                <w:sz w:val="20"/>
                <w:szCs w:val="20"/>
              </w:rPr>
              <w:t xml:space="preserve">Video analytics, </w:t>
            </w:r>
          </w:p>
          <w:p w:rsidR="00277202" w:rsidRPr="00236C1E" w:rsidRDefault="003459BE" w:rsidP="00321D8D">
            <w:pPr>
              <w:autoSpaceDE w:val="0"/>
              <w:autoSpaceDN w:val="0"/>
              <w:adjustRightInd w:val="0"/>
              <w:rPr>
                <w:rFonts w:ascii="Arial" w:hAnsi="Arial" w:cs="Arial"/>
                <w:sz w:val="20"/>
                <w:szCs w:val="20"/>
              </w:rPr>
            </w:pPr>
            <w:r w:rsidRPr="003459BE">
              <w:rPr>
                <w:rFonts w:ascii="Arial" w:hAnsi="Arial" w:cs="Arial"/>
                <w:sz w:val="20"/>
                <w:szCs w:val="20"/>
              </w:rPr>
              <w:t>Network disconnection, Alarm input</w:t>
            </w:r>
          </w:p>
        </w:tc>
      </w:tr>
      <w:tr w:rsidR="00277202" w:rsidTr="002D1BA3">
        <w:trPr>
          <w:trHeight w:val="283"/>
        </w:trPr>
        <w:tc>
          <w:tcPr>
            <w:tcW w:w="3686" w:type="dxa"/>
          </w:tcPr>
          <w:p w:rsidR="00277202" w:rsidRPr="00295EC1" w:rsidRDefault="00277202" w:rsidP="00C83723">
            <w:pPr>
              <w:pStyle w:val="a6"/>
              <w:numPr>
                <w:ilvl w:val="0"/>
                <w:numId w:val="4"/>
              </w:numPr>
              <w:autoSpaceDE w:val="0"/>
              <w:autoSpaceDN w:val="0"/>
              <w:adjustRightInd w:val="0"/>
              <w:ind w:left="318" w:hanging="318"/>
              <w:rPr>
                <w:rFonts w:ascii="Arial" w:hAnsi="Arial" w:cs="Arial"/>
                <w:sz w:val="20"/>
                <w:szCs w:val="20"/>
                <w:lang w:eastAsia="ko-KR"/>
              </w:rPr>
            </w:pPr>
            <w:r w:rsidRPr="00295EC1">
              <w:rPr>
                <w:rFonts w:ascii="Arial" w:hAnsi="Arial" w:cs="Arial"/>
                <w:sz w:val="20"/>
                <w:szCs w:val="20"/>
                <w:lang w:eastAsia="ko-KR"/>
              </w:rPr>
              <w:t>Alarm Events</w:t>
            </w:r>
          </w:p>
        </w:tc>
        <w:tc>
          <w:tcPr>
            <w:tcW w:w="5103" w:type="dxa"/>
          </w:tcPr>
          <w:p w:rsidR="00321D8D" w:rsidRDefault="003459BE" w:rsidP="003459BE">
            <w:pPr>
              <w:autoSpaceDE w:val="0"/>
              <w:autoSpaceDN w:val="0"/>
              <w:adjustRightInd w:val="0"/>
              <w:rPr>
                <w:rFonts w:ascii="Arial" w:hAnsi="Arial" w:cs="Arial" w:hint="eastAsia"/>
                <w:sz w:val="20"/>
                <w:szCs w:val="20"/>
                <w:lang w:eastAsia="ko-KR"/>
              </w:rPr>
            </w:pPr>
            <w:r w:rsidRPr="003459BE">
              <w:rPr>
                <w:rFonts w:ascii="Arial" w:hAnsi="Arial" w:cs="Arial"/>
                <w:sz w:val="20"/>
                <w:szCs w:val="20"/>
                <w:lang w:eastAsia="ko-KR"/>
              </w:rPr>
              <w:t>File upload via FTP and E-mail</w:t>
            </w:r>
          </w:p>
          <w:p w:rsidR="003459BE" w:rsidRPr="003459BE" w:rsidRDefault="003459BE" w:rsidP="003459BE">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Notification via E-mail</w:t>
            </w:r>
          </w:p>
          <w:p w:rsidR="00321D8D" w:rsidRDefault="003459BE" w:rsidP="00321D8D">
            <w:pPr>
              <w:autoSpaceDE w:val="0"/>
              <w:autoSpaceDN w:val="0"/>
              <w:adjustRightInd w:val="0"/>
              <w:rPr>
                <w:rFonts w:ascii="Arial" w:hAnsi="Arial" w:cs="Arial" w:hint="eastAsia"/>
                <w:sz w:val="20"/>
                <w:szCs w:val="20"/>
                <w:lang w:eastAsia="ko-KR"/>
              </w:rPr>
            </w:pPr>
            <w:r w:rsidRPr="003459BE">
              <w:rPr>
                <w:rFonts w:ascii="Arial" w:hAnsi="Arial" w:cs="Arial"/>
                <w:sz w:val="20"/>
                <w:szCs w:val="20"/>
                <w:lang w:eastAsia="ko-KR"/>
              </w:rPr>
              <w:t>Local storage (SD/SDHC/SDXC) or NAS recording at Event (Alarm triggers)</w:t>
            </w:r>
          </w:p>
          <w:p w:rsidR="00277202" w:rsidRPr="00236C1E" w:rsidRDefault="003459BE" w:rsidP="00321D8D">
            <w:pPr>
              <w:autoSpaceDE w:val="0"/>
              <w:autoSpaceDN w:val="0"/>
              <w:adjustRightInd w:val="0"/>
              <w:rPr>
                <w:rFonts w:ascii="Arial" w:hAnsi="Arial" w:cs="Arial"/>
                <w:sz w:val="20"/>
                <w:szCs w:val="20"/>
                <w:lang w:eastAsia="ko-KR"/>
              </w:rPr>
            </w:pPr>
            <w:r w:rsidRPr="003459BE">
              <w:rPr>
                <w:rFonts w:ascii="Arial" w:hAnsi="Arial" w:cs="Arial"/>
                <w:sz w:val="20"/>
                <w:szCs w:val="20"/>
                <w:lang w:eastAsia="ko-KR"/>
              </w:rPr>
              <w:t>External output</w:t>
            </w:r>
          </w:p>
        </w:tc>
      </w:tr>
    </w:tbl>
    <w:p w:rsidR="00F64AAF" w:rsidRPr="00F64AAF" w:rsidRDefault="00F64AAF" w:rsidP="00EC125D">
      <w:pPr>
        <w:pStyle w:val="2"/>
        <w:ind w:left="4320" w:hanging="3600"/>
        <w:rPr>
          <w:lang w:eastAsia="ko-KR"/>
        </w:rPr>
      </w:pPr>
    </w:p>
    <w:p w:rsidR="00C15075" w:rsidRPr="00982FEE" w:rsidRDefault="00776761" w:rsidP="00EC125D">
      <w:pPr>
        <w:pStyle w:val="a4"/>
      </w:pPr>
      <w:r w:rsidRPr="00982FEE">
        <w:t>2.0</w:t>
      </w:r>
      <w:r w:rsidR="00F71533">
        <w:rPr>
          <w:rFonts w:hint="eastAsia"/>
          <w:lang w:eastAsia="ko-KR"/>
        </w:rPr>
        <w:t>6</w:t>
      </w:r>
      <w:r w:rsidRPr="00982FEE">
        <w:tab/>
        <w:t>NETWORK PROTOCOL</w:t>
      </w:r>
    </w:p>
    <w:tbl>
      <w:tblPr>
        <w:tblStyle w:val="af"/>
        <w:tblW w:w="878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
        <w:gridCol w:w="2765"/>
        <w:gridCol w:w="5103"/>
      </w:tblGrid>
      <w:tr w:rsidR="004412A6" w:rsidTr="002D1BA3">
        <w:trPr>
          <w:trHeight w:val="283"/>
        </w:trPr>
        <w:tc>
          <w:tcPr>
            <w:tcW w:w="3686" w:type="dxa"/>
            <w:gridSpan w:val="2"/>
          </w:tcPr>
          <w:p w:rsidR="004412A6" w:rsidRPr="001D6B12" w:rsidRDefault="004412A6" w:rsidP="00EC125D">
            <w:pPr>
              <w:autoSpaceDE w:val="0"/>
              <w:autoSpaceDN w:val="0"/>
              <w:adjustRightInd w:val="0"/>
              <w:rPr>
                <w:rFonts w:ascii="Arial" w:hAnsi="Arial" w:cs="Arial"/>
                <w:sz w:val="20"/>
                <w:szCs w:val="20"/>
                <w:lang w:eastAsia="ko-KR"/>
              </w:rPr>
            </w:pPr>
            <w:r w:rsidRPr="00982FEE">
              <w:t>A. Ethernet</w:t>
            </w:r>
          </w:p>
        </w:tc>
        <w:tc>
          <w:tcPr>
            <w:tcW w:w="5103" w:type="dxa"/>
          </w:tcPr>
          <w:p w:rsidR="004412A6"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RJ-45 (10/100BASE-T)</w:t>
            </w:r>
          </w:p>
        </w:tc>
      </w:tr>
      <w:tr w:rsidR="004412A6" w:rsidTr="002D1BA3">
        <w:trPr>
          <w:trHeight w:val="283"/>
        </w:trPr>
        <w:tc>
          <w:tcPr>
            <w:tcW w:w="3686" w:type="dxa"/>
            <w:gridSpan w:val="2"/>
          </w:tcPr>
          <w:p w:rsidR="004412A6" w:rsidRPr="001D6B12" w:rsidRDefault="004412A6" w:rsidP="00EC125D">
            <w:pPr>
              <w:autoSpaceDE w:val="0"/>
              <w:autoSpaceDN w:val="0"/>
              <w:adjustRightInd w:val="0"/>
              <w:rPr>
                <w:rFonts w:ascii="Arial" w:hAnsi="Arial" w:cs="Arial"/>
                <w:sz w:val="20"/>
                <w:szCs w:val="20"/>
                <w:lang w:eastAsia="ko-KR"/>
              </w:rPr>
            </w:pPr>
            <w:r w:rsidRPr="004412A6">
              <w:rPr>
                <w:rFonts w:ascii="Arial" w:hAnsi="Arial" w:cs="Arial"/>
                <w:sz w:val="20"/>
                <w:szCs w:val="20"/>
                <w:lang w:eastAsia="ko-KR"/>
              </w:rPr>
              <w:t>B. Video Compression Format</w:t>
            </w:r>
          </w:p>
        </w:tc>
        <w:tc>
          <w:tcPr>
            <w:tcW w:w="5103" w:type="dxa"/>
          </w:tcPr>
          <w:p w:rsidR="004412A6" w:rsidRPr="001D6B12" w:rsidRDefault="003459BE" w:rsidP="00EC125D">
            <w:pPr>
              <w:autoSpaceDE w:val="0"/>
              <w:autoSpaceDN w:val="0"/>
              <w:adjustRightInd w:val="0"/>
              <w:rPr>
                <w:rFonts w:ascii="Arial" w:hAnsi="Arial" w:cs="Arial"/>
                <w:sz w:val="20"/>
                <w:szCs w:val="20"/>
              </w:rPr>
            </w:pPr>
            <w:r w:rsidRPr="003459BE">
              <w:rPr>
                <w:rFonts w:ascii="Arial" w:hAnsi="Arial" w:cs="Arial"/>
                <w:sz w:val="20"/>
                <w:szCs w:val="20"/>
              </w:rPr>
              <w:t>H.264 (MPEG-4 part 10/AVC), MJPEG</w:t>
            </w:r>
          </w:p>
        </w:tc>
      </w:tr>
      <w:tr w:rsidR="004412A6" w:rsidTr="002D1BA3">
        <w:trPr>
          <w:trHeight w:val="283"/>
        </w:trPr>
        <w:tc>
          <w:tcPr>
            <w:tcW w:w="3686" w:type="dxa"/>
            <w:gridSpan w:val="2"/>
          </w:tcPr>
          <w:p w:rsidR="004412A6" w:rsidRPr="001D6B12" w:rsidRDefault="004412A6" w:rsidP="00EC125D">
            <w:pPr>
              <w:autoSpaceDE w:val="0"/>
              <w:autoSpaceDN w:val="0"/>
              <w:adjustRightInd w:val="0"/>
              <w:rPr>
                <w:rFonts w:ascii="Arial" w:hAnsi="Arial" w:cs="Arial"/>
                <w:sz w:val="20"/>
                <w:szCs w:val="20"/>
                <w:lang w:eastAsia="ko-KR"/>
              </w:rPr>
            </w:pPr>
            <w:r w:rsidRPr="004412A6">
              <w:rPr>
                <w:rFonts w:ascii="Arial" w:hAnsi="Arial" w:cs="Arial"/>
                <w:sz w:val="20"/>
                <w:szCs w:val="20"/>
                <w:lang w:eastAsia="ko-KR"/>
              </w:rPr>
              <w:t>C. Resolution</w:t>
            </w:r>
          </w:p>
        </w:tc>
        <w:tc>
          <w:tcPr>
            <w:tcW w:w="5103" w:type="dxa"/>
          </w:tcPr>
          <w:p w:rsidR="00321D8D" w:rsidRDefault="003459BE" w:rsidP="00321D8D">
            <w:pPr>
              <w:autoSpaceDE w:val="0"/>
              <w:autoSpaceDN w:val="0"/>
              <w:adjustRightInd w:val="0"/>
              <w:rPr>
                <w:rFonts w:ascii="Arial" w:hAnsi="Arial" w:cs="Arial" w:hint="eastAsia"/>
                <w:sz w:val="20"/>
                <w:szCs w:val="20"/>
                <w:lang w:eastAsia="ko-KR"/>
              </w:rPr>
            </w:pPr>
            <w:r w:rsidRPr="003459BE">
              <w:rPr>
                <w:rFonts w:ascii="Arial" w:hAnsi="Arial" w:cs="Arial"/>
                <w:sz w:val="20"/>
                <w:szCs w:val="20"/>
              </w:rPr>
              <w:t>1920 x 1080, 1280 x 1024, 1280 x 960, 1280 x 720, 1024 x 768,</w:t>
            </w:r>
            <w:r w:rsidR="00321D8D">
              <w:rPr>
                <w:rFonts w:ascii="Arial" w:hAnsi="Arial" w:cs="Arial" w:hint="eastAsia"/>
                <w:sz w:val="20"/>
                <w:szCs w:val="20"/>
                <w:lang w:eastAsia="ko-KR"/>
              </w:rPr>
              <w:t xml:space="preserve"> </w:t>
            </w:r>
            <w:r w:rsidRPr="003459BE">
              <w:rPr>
                <w:rFonts w:ascii="Arial" w:hAnsi="Arial" w:cs="Arial"/>
                <w:sz w:val="20"/>
                <w:szCs w:val="20"/>
              </w:rPr>
              <w:t xml:space="preserve">800 x 600, 800 x 450, 640 x 480, </w:t>
            </w:r>
          </w:p>
          <w:p w:rsidR="004412A6" w:rsidRPr="001D6B12" w:rsidRDefault="003459BE" w:rsidP="00321D8D">
            <w:pPr>
              <w:autoSpaceDE w:val="0"/>
              <w:autoSpaceDN w:val="0"/>
              <w:adjustRightInd w:val="0"/>
              <w:rPr>
                <w:rFonts w:ascii="Arial" w:hAnsi="Arial" w:cs="Arial"/>
                <w:sz w:val="20"/>
                <w:szCs w:val="20"/>
              </w:rPr>
            </w:pPr>
            <w:r w:rsidRPr="003459BE">
              <w:rPr>
                <w:rFonts w:ascii="Arial" w:hAnsi="Arial" w:cs="Arial"/>
                <w:sz w:val="20"/>
                <w:szCs w:val="20"/>
              </w:rPr>
              <w:t>640 x 360, 320 x 240, 320 x 180</w:t>
            </w:r>
          </w:p>
        </w:tc>
      </w:tr>
      <w:tr w:rsidR="004412A6" w:rsidTr="002D1BA3">
        <w:trPr>
          <w:trHeight w:val="283"/>
        </w:trPr>
        <w:tc>
          <w:tcPr>
            <w:tcW w:w="3686" w:type="dxa"/>
            <w:gridSpan w:val="2"/>
          </w:tcPr>
          <w:p w:rsidR="004412A6" w:rsidRPr="004412A6" w:rsidRDefault="004412A6" w:rsidP="00EC125D">
            <w:pPr>
              <w:autoSpaceDE w:val="0"/>
              <w:autoSpaceDN w:val="0"/>
              <w:adjustRightInd w:val="0"/>
              <w:rPr>
                <w:rFonts w:ascii="Arial" w:hAnsi="Arial" w:cs="Arial"/>
                <w:sz w:val="20"/>
                <w:szCs w:val="20"/>
                <w:lang w:eastAsia="ko-KR"/>
              </w:rPr>
            </w:pPr>
            <w:r w:rsidRPr="004412A6">
              <w:rPr>
                <w:rFonts w:ascii="Arial" w:hAnsi="Arial" w:cs="Arial"/>
                <w:sz w:val="20"/>
                <w:szCs w:val="20"/>
                <w:lang w:eastAsia="ko-KR"/>
              </w:rPr>
              <w:t xml:space="preserve">D. Max. </w:t>
            </w:r>
            <w:proofErr w:type="spellStart"/>
            <w:r w:rsidRPr="004412A6">
              <w:rPr>
                <w:rFonts w:ascii="Arial" w:hAnsi="Arial" w:cs="Arial"/>
                <w:sz w:val="20"/>
                <w:szCs w:val="20"/>
                <w:lang w:eastAsia="ko-KR"/>
              </w:rPr>
              <w:t>Framerate</w:t>
            </w:r>
            <w:proofErr w:type="spellEnd"/>
          </w:p>
        </w:tc>
        <w:tc>
          <w:tcPr>
            <w:tcW w:w="5103" w:type="dxa"/>
          </w:tcPr>
          <w:p w:rsidR="004412A6" w:rsidRPr="001D6B12" w:rsidRDefault="004412A6" w:rsidP="00EC125D">
            <w:pPr>
              <w:autoSpaceDE w:val="0"/>
              <w:autoSpaceDN w:val="0"/>
              <w:adjustRightInd w:val="0"/>
              <w:rPr>
                <w:rFonts w:ascii="Arial" w:hAnsi="Arial" w:cs="Arial"/>
                <w:sz w:val="20"/>
                <w:szCs w:val="20"/>
              </w:rPr>
            </w:pPr>
          </w:p>
        </w:tc>
      </w:tr>
      <w:tr w:rsidR="00CC0393" w:rsidTr="002D1BA3">
        <w:trPr>
          <w:trHeight w:val="283"/>
        </w:trPr>
        <w:tc>
          <w:tcPr>
            <w:tcW w:w="921" w:type="dxa"/>
          </w:tcPr>
          <w:p w:rsidR="00CC0393" w:rsidRPr="004412A6" w:rsidRDefault="00CC0393" w:rsidP="00EC125D">
            <w:pPr>
              <w:autoSpaceDE w:val="0"/>
              <w:autoSpaceDN w:val="0"/>
              <w:adjustRightInd w:val="0"/>
              <w:rPr>
                <w:rFonts w:ascii="Arial" w:hAnsi="Arial" w:cs="Arial"/>
                <w:sz w:val="20"/>
                <w:szCs w:val="20"/>
                <w:lang w:eastAsia="ko-KR"/>
              </w:rPr>
            </w:pPr>
          </w:p>
        </w:tc>
        <w:tc>
          <w:tcPr>
            <w:tcW w:w="2765" w:type="dxa"/>
          </w:tcPr>
          <w:p w:rsidR="00CC0393" w:rsidRPr="004412A6" w:rsidRDefault="00CC0393" w:rsidP="002D1BA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1. H.264</w:t>
            </w:r>
          </w:p>
        </w:tc>
        <w:tc>
          <w:tcPr>
            <w:tcW w:w="5103" w:type="dxa"/>
          </w:tcPr>
          <w:p w:rsidR="00CC0393" w:rsidRPr="001D6B12" w:rsidRDefault="003459BE" w:rsidP="000076DB">
            <w:pPr>
              <w:autoSpaceDE w:val="0"/>
              <w:autoSpaceDN w:val="0"/>
              <w:adjustRightInd w:val="0"/>
              <w:rPr>
                <w:rFonts w:ascii="Arial" w:hAnsi="Arial" w:cs="Arial"/>
                <w:sz w:val="20"/>
                <w:szCs w:val="20"/>
              </w:rPr>
            </w:pPr>
            <w:r w:rsidRPr="003459BE">
              <w:rPr>
                <w:rFonts w:ascii="Arial" w:hAnsi="Arial" w:cs="Arial"/>
                <w:sz w:val="20"/>
                <w:szCs w:val="20"/>
              </w:rPr>
              <w:t>Max. 60f</w:t>
            </w:r>
            <w:r w:rsidR="00321D8D">
              <w:rPr>
                <w:rFonts w:ascii="Arial" w:hAnsi="Arial" w:cs="Arial"/>
                <w:sz w:val="20"/>
                <w:szCs w:val="20"/>
              </w:rPr>
              <w:t xml:space="preserve">ps </w:t>
            </w:r>
            <w:r w:rsidR="00321D8D">
              <w:rPr>
                <w:rFonts w:ascii="Arial" w:hAnsi="Arial" w:cs="Arial" w:hint="eastAsia"/>
                <w:sz w:val="20"/>
                <w:szCs w:val="20"/>
                <w:lang w:eastAsia="ko-KR"/>
              </w:rPr>
              <w:t>@</w:t>
            </w:r>
            <w:r w:rsidRPr="003459BE">
              <w:rPr>
                <w:rFonts w:ascii="Arial" w:hAnsi="Arial" w:cs="Arial"/>
                <w:sz w:val="20"/>
                <w:szCs w:val="20"/>
              </w:rPr>
              <w:t xml:space="preserve"> all resolutions</w:t>
            </w:r>
          </w:p>
        </w:tc>
      </w:tr>
      <w:tr w:rsidR="00CC0393" w:rsidTr="002D1BA3">
        <w:trPr>
          <w:trHeight w:val="283"/>
        </w:trPr>
        <w:tc>
          <w:tcPr>
            <w:tcW w:w="921" w:type="dxa"/>
          </w:tcPr>
          <w:p w:rsidR="00CC0393" w:rsidRPr="004412A6" w:rsidRDefault="00CC0393" w:rsidP="00EC125D">
            <w:pPr>
              <w:autoSpaceDE w:val="0"/>
              <w:autoSpaceDN w:val="0"/>
              <w:adjustRightInd w:val="0"/>
              <w:rPr>
                <w:rFonts w:ascii="Arial" w:hAnsi="Arial" w:cs="Arial"/>
                <w:sz w:val="20"/>
                <w:szCs w:val="20"/>
                <w:lang w:eastAsia="ko-KR"/>
              </w:rPr>
            </w:pPr>
          </w:p>
        </w:tc>
        <w:tc>
          <w:tcPr>
            <w:tcW w:w="2765" w:type="dxa"/>
          </w:tcPr>
          <w:p w:rsidR="00CC0393" w:rsidRPr="004412A6" w:rsidRDefault="00CC0393" w:rsidP="002D1BA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2. MJPEG</w:t>
            </w:r>
          </w:p>
        </w:tc>
        <w:tc>
          <w:tcPr>
            <w:tcW w:w="5103" w:type="dxa"/>
          </w:tcPr>
          <w:p w:rsidR="003B014F" w:rsidRDefault="00321D8D" w:rsidP="003459BE">
            <w:pPr>
              <w:autoSpaceDE w:val="0"/>
              <w:autoSpaceDN w:val="0"/>
              <w:adjustRightInd w:val="0"/>
              <w:rPr>
                <w:rFonts w:ascii="Arial" w:hAnsi="Arial" w:cs="Arial" w:hint="eastAsia"/>
                <w:sz w:val="20"/>
                <w:szCs w:val="20"/>
                <w:lang w:eastAsia="ko-KR"/>
              </w:rPr>
            </w:pPr>
            <w:r>
              <w:rPr>
                <w:rFonts w:ascii="Arial" w:hAnsi="Arial" w:cs="Arial" w:hint="eastAsia"/>
                <w:sz w:val="20"/>
                <w:szCs w:val="20"/>
                <w:lang w:eastAsia="ko-KR"/>
              </w:rPr>
              <w:t xml:space="preserve">Max. 30fps @ </w:t>
            </w:r>
            <w:r w:rsidR="003459BE" w:rsidRPr="003459BE">
              <w:rPr>
                <w:rFonts w:ascii="Arial" w:hAnsi="Arial" w:cs="Arial"/>
                <w:sz w:val="20"/>
                <w:szCs w:val="20"/>
                <w:lang w:eastAsia="ko-KR"/>
              </w:rPr>
              <w:t>800 x 600, 800 x 450, 640 x 480, 640 x 360, 320 x 240, 320 x 180</w:t>
            </w:r>
          </w:p>
          <w:p w:rsidR="00321D8D" w:rsidRPr="00321D8D" w:rsidRDefault="00321D8D" w:rsidP="00321D8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 xml:space="preserve">Max. 15fps @ </w:t>
            </w:r>
            <w:r w:rsidRPr="003459BE">
              <w:rPr>
                <w:rFonts w:ascii="Arial" w:hAnsi="Arial" w:cs="Arial"/>
                <w:sz w:val="20"/>
                <w:szCs w:val="20"/>
                <w:lang w:eastAsia="ko-KR"/>
              </w:rPr>
              <w:t>1920 x 1080, 1280 x 1024, 1280 x 960, 1280 x 720, 1024 x 768</w:t>
            </w:r>
          </w:p>
        </w:tc>
      </w:tr>
      <w:tr w:rsidR="00B004CB" w:rsidTr="002D1BA3">
        <w:trPr>
          <w:trHeight w:val="283"/>
        </w:trPr>
        <w:tc>
          <w:tcPr>
            <w:tcW w:w="3686" w:type="dxa"/>
            <w:gridSpan w:val="2"/>
          </w:tcPr>
          <w:p w:rsidR="00B004CB" w:rsidRPr="001D6B12" w:rsidRDefault="00CC0393" w:rsidP="00CC03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E</w:t>
            </w:r>
            <w:r w:rsidR="00B004CB" w:rsidRPr="004412A6">
              <w:rPr>
                <w:rFonts w:ascii="Arial" w:hAnsi="Arial" w:cs="Arial"/>
                <w:sz w:val="20"/>
                <w:szCs w:val="20"/>
                <w:lang w:eastAsia="ko-KR"/>
              </w:rPr>
              <w:t>. Video Quality Adjustment</w:t>
            </w:r>
          </w:p>
        </w:tc>
        <w:tc>
          <w:tcPr>
            <w:tcW w:w="5103" w:type="dxa"/>
          </w:tcPr>
          <w:p w:rsidR="00B004CB" w:rsidRPr="001D6B12" w:rsidRDefault="00B004CB" w:rsidP="00EC125D">
            <w:pPr>
              <w:autoSpaceDE w:val="0"/>
              <w:autoSpaceDN w:val="0"/>
              <w:adjustRightInd w:val="0"/>
              <w:rPr>
                <w:rFonts w:ascii="Arial" w:hAnsi="Arial" w:cs="Arial"/>
                <w:sz w:val="20"/>
                <w:szCs w:val="20"/>
                <w:lang w:eastAsia="ko-KR"/>
              </w:rPr>
            </w:pPr>
          </w:p>
        </w:tc>
      </w:tr>
      <w:tr w:rsidR="00B004CB" w:rsidTr="002D1BA3">
        <w:trPr>
          <w:trHeight w:val="283"/>
        </w:trPr>
        <w:tc>
          <w:tcPr>
            <w:tcW w:w="921" w:type="dxa"/>
          </w:tcPr>
          <w:p w:rsidR="00B004CB" w:rsidRPr="004412A6" w:rsidRDefault="00B004CB" w:rsidP="00EC125D">
            <w:pPr>
              <w:autoSpaceDE w:val="0"/>
              <w:autoSpaceDN w:val="0"/>
              <w:adjustRightInd w:val="0"/>
              <w:rPr>
                <w:rFonts w:ascii="Arial" w:hAnsi="Arial" w:cs="Arial"/>
                <w:sz w:val="20"/>
                <w:szCs w:val="20"/>
                <w:lang w:eastAsia="ko-KR"/>
              </w:rPr>
            </w:pPr>
          </w:p>
        </w:tc>
        <w:tc>
          <w:tcPr>
            <w:tcW w:w="2765" w:type="dxa"/>
          </w:tcPr>
          <w:p w:rsidR="00B004CB" w:rsidRPr="004412A6" w:rsidRDefault="00B004CB" w:rsidP="00CC03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1. H.264</w:t>
            </w:r>
          </w:p>
        </w:tc>
        <w:tc>
          <w:tcPr>
            <w:tcW w:w="5103" w:type="dxa"/>
          </w:tcPr>
          <w:p w:rsidR="00B004CB" w:rsidRPr="001D6B12" w:rsidRDefault="00BC40E8" w:rsidP="00EC125D">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Compression level, Target bitrate level control</w:t>
            </w:r>
          </w:p>
        </w:tc>
      </w:tr>
      <w:tr w:rsidR="00B004CB" w:rsidTr="002D1BA3">
        <w:trPr>
          <w:trHeight w:val="283"/>
        </w:trPr>
        <w:tc>
          <w:tcPr>
            <w:tcW w:w="921" w:type="dxa"/>
          </w:tcPr>
          <w:p w:rsidR="00B004CB" w:rsidRPr="004412A6" w:rsidRDefault="00B004CB" w:rsidP="00EC125D">
            <w:pPr>
              <w:autoSpaceDE w:val="0"/>
              <w:autoSpaceDN w:val="0"/>
              <w:adjustRightInd w:val="0"/>
              <w:rPr>
                <w:rFonts w:ascii="Arial" w:hAnsi="Arial" w:cs="Arial"/>
                <w:sz w:val="20"/>
                <w:szCs w:val="20"/>
                <w:lang w:eastAsia="ko-KR"/>
              </w:rPr>
            </w:pPr>
          </w:p>
        </w:tc>
        <w:tc>
          <w:tcPr>
            <w:tcW w:w="2765" w:type="dxa"/>
          </w:tcPr>
          <w:p w:rsidR="00B004CB" w:rsidRPr="004412A6" w:rsidRDefault="00B004CB"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2. MJPEG</w:t>
            </w:r>
          </w:p>
        </w:tc>
        <w:tc>
          <w:tcPr>
            <w:tcW w:w="5103" w:type="dxa"/>
          </w:tcPr>
          <w:p w:rsidR="00B004CB" w:rsidRPr="001D6B12" w:rsidRDefault="00BC40E8" w:rsidP="00CC0393">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Quality level control</w:t>
            </w:r>
          </w:p>
        </w:tc>
      </w:tr>
      <w:tr w:rsidR="00B004CB" w:rsidTr="002D1BA3">
        <w:trPr>
          <w:trHeight w:val="283"/>
        </w:trPr>
        <w:tc>
          <w:tcPr>
            <w:tcW w:w="3686" w:type="dxa"/>
            <w:gridSpan w:val="2"/>
          </w:tcPr>
          <w:p w:rsidR="00B004CB" w:rsidRPr="001D6B12" w:rsidRDefault="00CC0393" w:rsidP="00CC03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F</w:t>
            </w:r>
            <w:r w:rsidR="00B004CB" w:rsidRPr="004412A6">
              <w:rPr>
                <w:rFonts w:ascii="Arial" w:hAnsi="Arial" w:cs="Arial"/>
                <w:sz w:val="20"/>
                <w:szCs w:val="20"/>
                <w:lang w:eastAsia="ko-KR"/>
              </w:rPr>
              <w:t>. Bitrate Control Method</w:t>
            </w:r>
          </w:p>
        </w:tc>
        <w:tc>
          <w:tcPr>
            <w:tcW w:w="5103" w:type="dxa"/>
          </w:tcPr>
          <w:p w:rsidR="00B004CB" w:rsidRPr="001D6B12" w:rsidRDefault="00B004CB" w:rsidP="00EC125D">
            <w:pPr>
              <w:autoSpaceDE w:val="0"/>
              <w:autoSpaceDN w:val="0"/>
              <w:adjustRightInd w:val="0"/>
              <w:rPr>
                <w:rFonts w:ascii="Arial" w:hAnsi="Arial" w:cs="Arial"/>
                <w:sz w:val="20"/>
                <w:szCs w:val="20"/>
              </w:rPr>
            </w:pPr>
          </w:p>
        </w:tc>
      </w:tr>
      <w:tr w:rsidR="00B004CB" w:rsidRPr="001D6B12" w:rsidTr="002D1BA3">
        <w:trPr>
          <w:trHeight w:val="283"/>
        </w:trPr>
        <w:tc>
          <w:tcPr>
            <w:tcW w:w="921" w:type="dxa"/>
          </w:tcPr>
          <w:p w:rsidR="00B004CB" w:rsidRPr="004412A6" w:rsidRDefault="00B004CB" w:rsidP="00EC125D">
            <w:pPr>
              <w:autoSpaceDE w:val="0"/>
              <w:autoSpaceDN w:val="0"/>
              <w:adjustRightInd w:val="0"/>
              <w:rPr>
                <w:rFonts w:ascii="Arial" w:hAnsi="Arial" w:cs="Arial"/>
                <w:sz w:val="20"/>
                <w:szCs w:val="20"/>
                <w:lang w:eastAsia="ko-KR"/>
              </w:rPr>
            </w:pPr>
          </w:p>
        </w:tc>
        <w:tc>
          <w:tcPr>
            <w:tcW w:w="2765" w:type="dxa"/>
          </w:tcPr>
          <w:p w:rsidR="00B004CB" w:rsidRPr="004412A6" w:rsidRDefault="00B004CB" w:rsidP="00CC03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1. H.264</w:t>
            </w:r>
          </w:p>
        </w:tc>
        <w:tc>
          <w:tcPr>
            <w:tcW w:w="5103" w:type="dxa"/>
          </w:tcPr>
          <w:p w:rsidR="00B004CB" w:rsidRPr="001D6B12" w:rsidRDefault="00BC40E8" w:rsidP="00EC125D">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CBR or VBR</w:t>
            </w:r>
          </w:p>
        </w:tc>
      </w:tr>
      <w:tr w:rsidR="00B004CB" w:rsidRPr="001D6B12" w:rsidTr="002D1BA3">
        <w:trPr>
          <w:trHeight w:val="283"/>
        </w:trPr>
        <w:tc>
          <w:tcPr>
            <w:tcW w:w="921" w:type="dxa"/>
          </w:tcPr>
          <w:p w:rsidR="00B004CB" w:rsidRPr="004412A6" w:rsidRDefault="00B004CB" w:rsidP="00EC125D">
            <w:pPr>
              <w:autoSpaceDE w:val="0"/>
              <w:autoSpaceDN w:val="0"/>
              <w:adjustRightInd w:val="0"/>
              <w:rPr>
                <w:rFonts w:ascii="Arial" w:hAnsi="Arial" w:cs="Arial"/>
                <w:sz w:val="20"/>
                <w:szCs w:val="20"/>
                <w:lang w:eastAsia="ko-KR"/>
              </w:rPr>
            </w:pPr>
          </w:p>
        </w:tc>
        <w:tc>
          <w:tcPr>
            <w:tcW w:w="2765" w:type="dxa"/>
          </w:tcPr>
          <w:p w:rsidR="00B004CB" w:rsidRPr="004412A6" w:rsidRDefault="00B004CB"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2. MJPEG</w:t>
            </w:r>
          </w:p>
        </w:tc>
        <w:tc>
          <w:tcPr>
            <w:tcW w:w="5103" w:type="dxa"/>
          </w:tcPr>
          <w:p w:rsidR="00B004CB" w:rsidRPr="001D6B12" w:rsidRDefault="00BC40E8" w:rsidP="00EC125D">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VBR</w:t>
            </w:r>
          </w:p>
        </w:tc>
      </w:tr>
      <w:tr w:rsidR="00B004CB" w:rsidTr="002D1BA3">
        <w:trPr>
          <w:trHeight w:val="283"/>
        </w:trPr>
        <w:tc>
          <w:tcPr>
            <w:tcW w:w="3686" w:type="dxa"/>
            <w:gridSpan w:val="2"/>
          </w:tcPr>
          <w:p w:rsidR="00B004CB" w:rsidRDefault="00CC0393" w:rsidP="00CC03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G</w:t>
            </w:r>
            <w:r w:rsidR="00B004CB" w:rsidRPr="004412A6">
              <w:rPr>
                <w:rFonts w:ascii="Arial" w:hAnsi="Arial" w:cs="Arial"/>
                <w:sz w:val="20"/>
                <w:szCs w:val="20"/>
                <w:lang w:eastAsia="ko-KR"/>
              </w:rPr>
              <w:t>. Streaming Capability</w:t>
            </w:r>
          </w:p>
        </w:tc>
        <w:tc>
          <w:tcPr>
            <w:tcW w:w="5103" w:type="dxa"/>
          </w:tcPr>
          <w:p w:rsidR="00B004CB" w:rsidRPr="00236C1E" w:rsidRDefault="00BC40E8" w:rsidP="00EC125D">
            <w:pPr>
              <w:autoSpaceDE w:val="0"/>
              <w:autoSpaceDN w:val="0"/>
              <w:adjustRightInd w:val="0"/>
              <w:rPr>
                <w:rFonts w:ascii="Arial" w:hAnsi="Arial" w:cs="Arial"/>
                <w:sz w:val="20"/>
                <w:szCs w:val="20"/>
              </w:rPr>
            </w:pPr>
            <w:r w:rsidRPr="00BC40E8">
              <w:rPr>
                <w:rFonts w:ascii="Arial" w:hAnsi="Arial" w:cs="Arial"/>
                <w:sz w:val="20"/>
                <w:szCs w:val="20"/>
              </w:rPr>
              <w:t>Multiple streaming (Up to 10 profiles)</w:t>
            </w:r>
          </w:p>
        </w:tc>
      </w:tr>
      <w:tr w:rsidR="00B004CB" w:rsidTr="002D1BA3">
        <w:trPr>
          <w:trHeight w:val="283"/>
        </w:trPr>
        <w:tc>
          <w:tcPr>
            <w:tcW w:w="3686" w:type="dxa"/>
            <w:gridSpan w:val="2"/>
          </w:tcPr>
          <w:p w:rsidR="00B004CB" w:rsidRDefault="00CC0393" w:rsidP="00CC03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H</w:t>
            </w:r>
            <w:r w:rsidR="00B004CB" w:rsidRPr="004412A6">
              <w:rPr>
                <w:rFonts w:ascii="Arial" w:hAnsi="Arial" w:cs="Arial"/>
                <w:sz w:val="20"/>
                <w:szCs w:val="20"/>
                <w:lang w:eastAsia="ko-KR"/>
              </w:rPr>
              <w:t>. Audio In</w:t>
            </w:r>
          </w:p>
        </w:tc>
        <w:tc>
          <w:tcPr>
            <w:tcW w:w="5103" w:type="dxa"/>
          </w:tcPr>
          <w:p w:rsidR="00BC40E8" w:rsidRPr="00BC40E8" w:rsidRDefault="00BC40E8" w:rsidP="00BC40E8">
            <w:pPr>
              <w:autoSpaceDE w:val="0"/>
              <w:autoSpaceDN w:val="0"/>
              <w:adjustRightInd w:val="0"/>
              <w:rPr>
                <w:rFonts w:ascii="Arial" w:hAnsi="Arial" w:cs="Arial"/>
                <w:sz w:val="20"/>
                <w:szCs w:val="20"/>
              </w:rPr>
            </w:pPr>
            <w:r w:rsidRPr="00BC40E8">
              <w:rPr>
                <w:rFonts w:ascii="Arial" w:hAnsi="Arial" w:cs="Arial"/>
                <w:sz w:val="20"/>
                <w:szCs w:val="20"/>
              </w:rPr>
              <w:t>Selectable (</w:t>
            </w:r>
            <w:proofErr w:type="spellStart"/>
            <w:r w:rsidRPr="00BC40E8">
              <w:rPr>
                <w:rFonts w:ascii="Arial" w:hAnsi="Arial" w:cs="Arial"/>
                <w:sz w:val="20"/>
                <w:szCs w:val="20"/>
              </w:rPr>
              <w:t>Mic</w:t>
            </w:r>
            <w:proofErr w:type="spellEnd"/>
            <w:r w:rsidRPr="00BC40E8">
              <w:rPr>
                <w:rFonts w:ascii="Arial" w:hAnsi="Arial" w:cs="Arial"/>
                <w:sz w:val="20"/>
                <w:szCs w:val="20"/>
              </w:rPr>
              <w:t xml:space="preserve"> in / Line in), Max output level : 1 </w:t>
            </w:r>
            <w:proofErr w:type="spellStart"/>
            <w:r w:rsidRPr="00BC40E8">
              <w:rPr>
                <w:rFonts w:ascii="Arial" w:hAnsi="Arial" w:cs="Arial"/>
                <w:sz w:val="20"/>
                <w:szCs w:val="20"/>
              </w:rPr>
              <w:t>Vrms</w:t>
            </w:r>
            <w:proofErr w:type="spellEnd"/>
          </w:p>
          <w:p w:rsidR="00B004CB" w:rsidRPr="00236C1E" w:rsidRDefault="00BC40E8" w:rsidP="00BC40E8">
            <w:pPr>
              <w:autoSpaceDE w:val="0"/>
              <w:autoSpaceDN w:val="0"/>
              <w:adjustRightInd w:val="0"/>
              <w:rPr>
                <w:rFonts w:ascii="Arial" w:hAnsi="Arial" w:cs="Arial"/>
                <w:sz w:val="20"/>
                <w:szCs w:val="20"/>
              </w:rPr>
            </w:pPr>
            <w:r w:rsidRPr="00BC40E8">
              <w:rPr>
                <w:rFonts w:ascii="Arial" w:hAnsi="Arial" w:cs="Arial"/>
                <w:sz w:val="20"/>
                <w:szCs w:val="20"/>
              </w:rPr>
              <w:t>Supply voltage : 2.5V DC (4mA), Input impedance : approx. 2K Ohm</w:t>
            </w:r>
          </w:p>
        </w:tc>
      </w:tr>
      <w:tr w:rsidR="003A1885" w:rsidTr="002D1BA3">
        <w:trPr>
          <w:trHeight w:val="283"/>
        </w:trPr>
        <w:tc>
          <w:tcPr>
            <w:tcW w:w="3686" w:type="dxa"/>
            <w:gridSpan w:val="2"/>
          </w:tcPr>
          <w:p w:rsidR="003A1885" w:rsidRDefault="006746AD" w:rsidP="00CC03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 xml:space="preserve">I. </w:t>
            </w:r>
            <w:r w:rsidR="003A1885">
              <w:rPr>
                <w:rFonts w:ascii="Arial" w:hAnsi="Arial" w:cs="Arial" w:hint="eastAsia"/>
                <w:sz w:val="20"/>
                <w:szCs w:val="20"/>
                <w:lang w:eastAsia="ko-KR"/>
              </w:rPr>
              <w:t>Audio Out</w:t>
            </w:r>
          </w:p>
        </w:tc>
        <w:tc>
          <w:tcPr>
            <w:tcW w:w="5103" w:type="dxa"/>
          </w:tcPr>
          <w:p w:rsidR="003A1885" w:rsidRPr="003A1885" w:rsidRDefault="00BC40E8" w:rsidP="003A1885">
            <w:pPr>
              <w:autoSpaceDE w:val="0"/>
              <w:autoSpaceDN w:val="0"/>
              <w:adjustRightInd w:val="0"/>
              <w:rPr>
                <w:rFonts w:ascii="Arial" w:hAnsi="Arial" w:cs="Arial"/>
                <w:sz w:val="20"/>
                <w:szCs w:val="20"/>
              </w:rPr>
            </w:pPr>
            <w:r w:rsidRPr="00BC40E8">
              <w:rPr>
                <w:rFonts w:ascii="Arial" w:hAnsi="Arial" w:cs="Arial"/>
                <w:sz w:val="20"/>
                <w:szCs w:val="20"/>
              </w:rPr>
              <w:t>Line out (3.5mm stereo mini jack)</w:t>
            </w:r>
          </w:p>
        </w:tc>
      </w:tr>
      <w:tr w:rsidR="003706EB" w:rsidTr="002D1BA3">
        <w:trPr>
          <w:trHeight w:val="283"/>
        </w:trPr>
        <w:tc>
          <w:tcPr>
            <w:tcW w:w="3686" w:type="dxa"/>
            <w:gridSpan w:val="2"/>
          </w:tcPr>
          <w:p w:rsidR="003706EB" w:rsidRDefault="006746AD" w:rsidP="002D1BA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J</w:t>
            </w:r>
            <w:r w:rsidR="003706EB" w:rsidRPr="004412A6">
              <w:rPr>
                <w:rFonts w:ascii="Arial" w:hAnsi="Arial" w:cs="Arial"/>
                <w:sz w:val="20"/>
                <w:szCs w:val="20"/>
                <w:lang w:eastAsia="ko-KR"/>
              </w:rPr>
              <w:t>.  Audio Compression Format</w:t>
            </w:r>
          </w:p>
        </w:tc>
        <w:tc>
          <w:tcPr>
            <w:tcW w:w="5103" w:type="dxa"/>
          </w:tcPr>
          <w:p w:rsidR="00321D8D" w:rsidRDefault="00BC40E8" w:rsidP="00BC40E8">
            <w:pPr>
              <w:autoSpaceDE w:val="0"/>
              <w:autoSpaceDN w:val="0"/>
              <w:adjustRightInd w:val="0"/>
              <w:rPr>
                <w:rFonts w:ascii="Arial" w:hAnsi="Arial" w:cs="Arial" w:hint="eastAsia"/>
                <w:sz w:val="20"/>
                <w:szCs w:val="20"/>
                <w:lang w:eastAsia="ko-KR"/>
              </w:rPr>
            </w:pPr>
            <w:r w:rsidRPr="00BC40E8">
              <w:rPr>
                <w:rFonts w:ascii="Arial" w:hAnsi="Arial" w:cs="Arial"/>
                <w:sz w:val="20"/>
                <w:szCs w:val="20"/>
              </w:rPr>
              <w:t>G.711 u-law/G.726 selectable</w:t>
            </w:r>
          </w:p>
          <w:p w:rsidR="00BC40E8" w:rsidRPr="00BC40E8" w:rsidRDefault="00BC40E8" w:rsidP="00BC40E8">
            <w:pPr>
              <w:autoSpaceDE w:val="0"/>
              <w:autoSpaceDN w:val="0"/>
              <w:adjustRightInd w:val="0"/>
              <w:rPr>
                <w:rFonts w:ascii="Arial" w:hAnsi="Arial" w:cs="Arial"/>
                <w:sz w:val="20"/>
                <w:szCs w:val="20"/>
              </w:rPr>
            </w:pPr>
            <w:r w:rsidRPr="00BC40E8">
              <w:rPr>
                <w:rFonts w:ascii="Arial" w:hAnsi="Arial" w:cs="Arial"/>
                <w:sz w:val="20"/>
                <w:szCs w:val="20"/>
              </w:rPr>
              <w:t>G.726 (ADPCM) 8KHz, G.711 8KHz</w:t>
            </w:r>
          </w:p>
          <w:p w:rsidR="003706EB" w:rsidRPr="00236C1E" w:rsidRDefault="00BC40E8" w:rsidP="00BC40E8">
            <w:pPr>
              <w:autoSpaceDE w:val="0"/>
              <w:autoSpaceDN w:val="0"/>
              <w:adjustRightInd w:val="0"/>
              <w:rPr>
                <w:rFonts w:ascii="Arial" w:hAnsi="Arial" w:cs="Arial"/>
                <w:sz w:val="20"/>
                <w:szCs w:val="20"/>
              </w:rPr>
            </w:pPr>
            <w:r w:rsidRPr="00BC40E8">
              <w:rPr>
                <w:rFonts w:ascii="Arial" w:hAnsi="Arial" w:cs="Arial"/>
                <w:sz w:val="20"/>
                <w:szCs w:val="20"/>
              </w:rPr>
              <w:t>G.726 : 16Kbps, 24Kbps, 32Kbps, 40Kbps</w:t>
            </w:r>
          </w:p>
        </w:tc>
      </w:tr>
      <w:tr w:rsidR="003706EB" w:rsidTr="002D1BA3">
        <w:trPr>
          <w:trHeight w:val="283"/>
        </w:trPr>
        <w:tc>
          <w:tcPr>
            <w:tcW w:w="3686" w:type="dxa"/>
            <w:gridSpan w:val="2"/>
          </w:tcPr>
          <w:p w:rsidR="003706EB" w:rsidRDefault="006746AD" w:rsidP="002D1BA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K</w:t>
            </w:r>
            <w:r w:rsidR="003706EB" w:rsidRPr="004412A6">
              <w:rPr>
                <w:rFonts w:ascii="Arial" w:hAnsi="Arial" w:cs="Arial"/>
                <w:sz w:val="20"/>
                <w:szCs w:val="20"/>
                <w:lang w:eastAsia="ko-KR"/>
              </w:rPr>
              <w:t>. Audio Communication</w:t>
            </w:r>
          </w:p>
        </w:tc>
        <w:tc>
          <w:tcPr>
            <w:tcW w:w="5103" w:type="dxa"/>
          </w:tcPr>
          <w:p w:rsidR="003706EB" w:rsidRPr="00236C1E" w:rsidRDefault="00BC40E8" w:rsidP="00EC125D">
            <w:pPr>
              <w:autoSpaceDE w:val="0"/>
              <w:autoSpaceDN w:val="0"/>
              <w:adjustRightInd w:val="0"/>
              <w:rPr>
                <w:rFonts w:ascii="Arial" w:hAnsi="Arial" w:cs="Arial"/>
                <w:sz w:val="20"/>
                <w:szCs w:val="20"/>
              </w:rPr>
            </w:pPr>
            <w:r w:rsidRPr="00BC40E8">
              <w:rPr>
                <w:rFonts w:ascii="Arial" w:hAnsi="Arial" w:cs="Arial"/>
                <w:sz w:val="20"/>
                <w:szCs w:val="20"/>
              </w:rPr>
              <w:t>Bi-directional audio</w:t>
            </w:r>
          </w:p>
        </w:tc>
      </w:tr>
      <w:tr w:rsidR="003706EB" w:rsidTr="002D1BA3">
        <w:trPr>
          <w:trHeight w:val="283"/>
        </w:trPr>
        <w:tc>
          <w:tcPr>
            <w:tcW w:w="3686" w:type="dxa"/>
            <w:gridSpan w:val="2"/>
          </w:tcPr>
          <w:p w:rsidR="003706EB" w:rsidRDefault="006746AD" w:rsidP="002D1BA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L</w:t>
            </w:r>
            <w:r w:rsidR="003706EB" w:rsidRPr="004412A6">
              <w:rPr>
                <w:rFonts w:ascii="Arial" w:hAnsi="Arial" w:cs="Arial"/>
                <w:sz w:val="20"/>
                <w:szCs w:val="20"/>
                <w:lang w:eastAsia="ko-KR"/>
              </w:rPr>
              <w:t>. IP</w:t>
            </w:r>
          </w:p>
        </w:tc>
        <w:tc>
          <w:tcPr>
            <w:tcW w:w="5103" w:type="dxa"/>
          </w:tcPr>
          <w:p w:rsidR="003706EB" w:rsidRPr="00236C1E" w:rsidRDefault="00BC40E8" w:rsidP="00EC125D">
            <w:pPr>
              <w:autoSpaceDE w:val="0"/>
              <w:autoSpaceDN w:val="0"/>
              <w:adjustRightInd w:val="0"/>
              <w:rPr>
                <w:rFonts w:ascii="Arial" w:hAnsi="Arial" w:cs="Arial"/>
                <w:sz w:val="20"/>
                <w:szCs w:val="20"/>
              </w:rPr>
            </w:pPr>
            <w:r w:rsidRPr="00BC40E8">
              <w:rPr>
                <w:rFonts w:ascii="Arial" w:hAnsi="Arial" w:cs="Arial"/>
                <w:sz w:val="20"/>
                <w:szCs w:val="20"/>
              </w:rPr>
              <w:t>IPv4, IPv6</w:t>
            </w:r>
          </w:p>
        </w:tc>
      </w:tr>
      <w:tr w:rsidR="003706EB" w:rsidTr="002D1BA3">
        <w:trPr>
          <w:trHeight w:val="283"/>
        </w:trPr>
        <w:tc>
          <w:tcPr>
            <w:tcW w:w="3686" w:type="dxa"/>
            <w:gridSpan w:val="2"/>
          </w:tcPr>
          <w:p w:rsidR="003706EB" w:rsidRDefault="006746AD" w:rsidP="002D1BA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M</w:t>
            </w:r>
            <w:r w:rsidR="003706EB" w:rsidRPr="004412A6">
              <w:rPr>
                <w:rFonts w:ascii="Arial" w:hAnsi="Arial" w:cs="Arial"/>
                <w:sz w:val="20"/>
                <w:szCs w:val="20"/>
                <w:lang w:eastAsia="ko-KR"/>
              </w:rPr>
              <w:t>. Protocol</w:t>
            </w:r>
          </w:p>
        </w:tc>
        <w:tc>
          <w:tcPr>
            <w:tcW w:w="5103" w:type="dxa"/>
          </w:tcPr>
          <w:p w:rsidR="00BC40E8" w:rsidRPr="00BC40E8" w:rsidRDefault="00BC40E8" w:rsidP="00BC40E8">
            <w:pPr>
              <w:autoSpaceDE w:val="0"/>
              <w:autoSpaceDN w:val="0"/>
              <w:adjustRightInd w:val="0"/>
              <w:rPr>
                <w:rFonts w:ascii="Arial" w:hAnsi="Arial" w:cs="Arial"/>
                <w:sz w:val="20"/>
                <w:szCs w:val="20"/>
              </w:rPr>
            </w:pPr>
            <w:r w:rsidRPr="00BC40E8">
              <w:rPr>
                <w:rFonts w:ascii="Arial" w:hAnsi="Arial" w:cs="Arial"/>
                <w:sz w:val="20"/>
                <w:szCs w:val="20"/>
              </w:rPr>
              <w:t xml:space="preserve">TCP/IP, UDP/IP, RTP(UDP), RTP(TCP), RTCP,RTSP, NTP, HTTP, HTTPS, SSL, DHCP, </w:t>
            </w:r>
            <w:proofErr w:type="spellStart"/>
            <w:r w:rsidRPr="00BC40E8">
              <w:rPr>
                <w:rFonts w:ascii="Arial" w:hAnsi="Arial" w:cs="Arial"/>
                <w:sz w:val="20"/>
                <w:szCs w:val="20"/>
              </w:rPr>
              <w:t>PPPoE</w:t>
            </w:r>
            <w:proofErr w:type="spellEnd"/>
            <w:r w:rsidRPr="00BC40E8">
              <w:rPr>
                <w:rFonts w:ascii="Arial" w:hAnsi="Arial" w:cs="Arial"/>
                <w:sz w:val="20"/>
                <w:szCs w:val="20"/>
              </w:rPr>
              <w:t>, FTP,</w:t>
            </w:r>
          </w:p>
          <w:p w:rsidR="003706EB" w:rsidRPr="00236C1E" w:rsidRDefault="00BC40E8" w:rsidP="00BC40E8">
            <w:pPr>
              <w:autoSpaceDE w:val="0"/>
              <w:autoSpaceDN w:val="0"/>
              <w:adjustRightInd w:val="0"/>
              <w:rPr>
                <w:rFonts w:ascii="Arial" w:hAnsi="Arial" w:cs="Arial"/>
                <w:sz w:val="20"/>
                <w:szCs w:val="20"/>
              </w:rPr>
            </w:pPr>
            <w:r w:rsidRPr="00BC40E8">
              <w:rPr>
                <w:rFonts w:ascii="Arial" w:hAnsi="Arial" w:cs="Arial"/>
                <w:sz w:val="20"/>
                <w:szCs w:val="20"/>
              </w:rPr>
              <w:t xml:space="preserve">SMTP, ICMP, IGMP, SNMPv1/v2c/v3(MIB-2), ARP, DNS, DDNS, </w:t>
            </w:r>
            <w:proofErr w:type="spellStart"/>
            <w:r w:rsidRPr="00BC40E8">
              <w:rPr>
                <w:rFonts w:ascii="Arial" w:hAnsi="Arial" w:cs="Arial"/>
                <w:sz w:val="20"/>
                <w:szCs w:val="20"/>
              </w:rPr>
              <w:t>QoS</w:t>
            </w:r>
            <w:proofErr w:type="spellEnd"/>
            <w:r w:rsidRPr="00BC40E8">
              <w:rPr>
                <w:rFonts w:ascii="Arial" w:hAnsi="Arial" w:cs="Arial"/>
                <w:sz w:val="20"/>
                <w:szCs w:val="20"/>
              </w:rPr>
              <w:t>, PIM-SM, UPnP, Bonjour</w:t>
            </w:r>
          </w:p>
        </w:tc>
      </w:tr>
      <w:tr w:rsidR="003706EB" w:rsidTr="002D1BA3">
        <w:trPr>
          <w:trHeight w:val="283"/>
        </w:trPr>
        <w:tc>
          <w:tcPr>
            <w:tcW w:w="3686" w:type="dxa"/>
            <w:gridSpan w:val="2"/>
          </w:tcPr>
          <w:p w:rsidR="003706EB" w:rsidRDefault="006746AD" w:rsidP="002D1BA3">
            <w:pPr>
              <w:tabs>
                <w:tab w:val="left" w:pos="2490"/>
              </w:tabs>
              <w:autoSpaceDE w:val="0"/>
              <w:autoSpaceDN w:val="0"/>
              <w:adjustRightInd w:val="0"/>
              <w:rPr>
                <w:rFonts w:ascii="Arial" w:hAnsi="Arial" w:cs="Arial"/>
                <w:sz w:val="20"/>
                <w:szCs w:val="20"/>
                <w:lang w:eastAsia="ko-KR"/>
              </w:rPr>
            </w:pPr>
            <w:r>
              <w:rPr>
                <w:rFonts w:ascii="Arial" w:hAnsi="Arial" w:cs="Arial" w:hint="eastAsia"/>
                <w:sz w:val="20"/>
                <w:szCs w:val="20"/>
                <w:lang w:eastAsia="ko-KR"/>
              </w:rPr>
              <w:t>N</w:t>
            </w:r>
            <w:r w:rsidR="003706EB" w:rsidRPr="004412A6">
              <w:rPr>
                <w:rFonts w:ascii="Arial" w:hAnsi="Arial" w:cs="Arial"/>
                <w:sz w:val="20"/>
                <w:szCs w:val="20"/>
                <w:lang w:eastAsia="ko-KR"/>
              </w:rPr>
              <w:t>. Security</w:t>
            </w:r>
          </w:p>
        </w:tc>
        <w:tc>
          <w:tcPr>
            <w:tcW w:w="5103" w:type="dxa"/>
          </w:tcPr>
          <w:p w:rsidR="00321D8D" w:rsidRDefault="00BC40E8" w:rsidP="00BC40E8">
            <w:pPr>
              <w:autoSpaceDE w:val="0"/>
              <w:autoSpaceDN w:val="0"/>
              <w:adjustRightInd w:val="0"/>
              <w:rPr>
                <w:rFonts w:ascii="Arial" w:hAnsi="Arial" w:cs="Arial" w:hint="eastAsia"/>
                <w:sz w:val="20"/>
                <w:szCs w:val="20"/>
                <w:lang w:eastAsia="ko-KR"/>
              </w:rPr>
            </w:pPr>
            <w:r w:rsidRPr="00BC40E8">
              <w:rPr>
                <w:rFonts w:ascii="Arial" w:hAnsi="Arial" w:cs="Arial"/>
                <w:sz w:val="20"/>
                <w:szCs w:val="20"/>
              </w:rPr>
              <w:t>HTTPS(SSL) login authentication</w:t>
            </w:r>
          </w:p>
          <w:p w:rsidR="00BC40E8" w:rsidRPr="00BC40E8" w:rsidRDefault="00BC40E8" w:rsidP="00BC40E8">
            <w:pPr>
              <w:autoSpaceDE w:val="0"/>
              <w:autoSpaceDN w:val="0"/>
              <w:adjustRightInd w:val="0"/>
              <w:rPr>
                <w:rFonts w:ascii="Arial" w:hAnsi="Arial" w:cs="Arial"/>
                <w:sz w:val="20"/>
                <w:szCs w:val="20"/>
              </w:rPr>
            </w:pPr>
            <w:r w:rsidRPr="00BC40E8">
              <w:rPr>
                <w:rFonts w:ascii="Arial" w:hAnsi="Arial" w:cs="Arial"/>
                <w:sz w:val="20"/>
                <w:szCs w:val="20"/>
              </w:rPr>
              <w:t>Digest login authentication</w:t>
            </w:r>
          </w:p>
          <w:p w:rsidR="00321D8D" w:rsidRDefault="00BC40E8" w:rsidP="00321D8D">
            <w:pPr>
              <w:autoSpaceDE w:val="0"/>
              <w:autoSpaceDN w:val="0"/>
              <w:adjustRightInd w:val="0"/>
              <w:rPr>
                <w:rFonts w:ascii="Arial" w:hAnsi="Arial" w:cs="Arial" w:hint="eastAsia"/>
                <w:sz w:val="20"/>
                <w:szCs w:val="20"/>
                <w:lang w:eastAsia="ko-KR"/>
              </w:rPr>
            </w:pPr>
            <w:r w:rsidRPr="00BC40E8">
              <w:rPr>
                <w:rFonts w:ascii="Arial" w:hAnsi="Arial" w:cs="Arial"/>
                <w:sz w:val="20"/>
                <w:szCs w:val="20"/>
              </w:rPr>
              <w:t>IP address filtering</w:t>
            </w:r>
          </w:p>
          <w:p w:rsidR="00321D8D" w:rsidRDefault="00BC40E8" w:rsidP="00321D8D">
            <w:pPr>
              <w:autoSpaceDE w:val="0"/>
              <w:autoSpaceDN w:val="0"/>
              <w:adjustRightInd w:val="0"/>
              <w:rPr>
                <w:rFonts w:ascii="Arial" w:hAnsi="Arial" w:cs="Arial" w:hint="eastAsia"/>
                <w:sz w:val="20"/>
                <w:szCs w:val="20"/>
                <w:lang w:eastAsia="ko-KR"/>
              </w:rPr>
            </w:pPr>
            <w:r w:rsidRPr="00BC40E8">
              <w:rPr>
                <w:rFonts w:ascii="Arial" w:hAnsi="Arial" w:cs="Arial"/>
                <w:sz w:val="20"/>
                <w:szCs w:val="20"/>
              </w:rPr>
              <w:t>User access log</w:t>
            </w:r>
          </w:p>
          <w:p w:rsidR="003706EB" w:rsidRPr="00236C1E" w:rsidRDefault="00BC40E8" w:rsidP="00321D8D">
            <w:pPr>
              <w:autoSpaceDE w:val="0"/>
              <w:autoSpaceDN w:val="0"/>
              <w:adjustRightInd w:val="0"/>
              <w:rPr>
                <w:rFonts w:ascii="Arial" w:hAnsi="Arial" w:cs="Arial"/>
                <w:sz w:val="20"/>
                <w:szCs w:val="20"/>
              </w:rPr>
            </w:pPr>
            <w:r w:rsidRPr="00BC40E8">
              <w:rPr>
                <w:rFonts w:ascii="Arial" w:hAnsi="Arial" w:cs="Arial"/>
                <w:sz w:val="20"/>
                <w:szCs w:val="20"/>
              </w:rPr>
              <w:t>802.1x authentication</w:t>
            </w:r>
          </w:p>
        </w:tc>
      </w:tr>
      <w:tr w:rsidR="00B004CB" w:rsidTr="002D1BA3">
        <w:trPr>
          <w:trHeight w:val="283"/>
        </w:trPr>
        <w:tc>
          <w:tcPr>
            <w:tcW w:w="3686" w:type="dxa"/>
            <w:gridSpan w:val="2"/>
          </w:tcPr>
          <w:p w:rsidR="00B004CB" w:rsidRDefault="006746AD" w:rsidP="00CC03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O</w:t>
            </w:r>
            <w:r w:rsidR="003706EB">
              <w:rPr>
                <w:rFonts w:ascii="Arial" w:hAnsi="Arial" w:cs="Arial" w:hint="eastAsia"/>
                <w:sz w:val="20"/>
                <w:szCs w:val="20"/>
                <w:lang w:eastAsia="ko-KR"/>
              </w:rPr>
              <w:t>. S</w:t>
            </w:r>
            <w:r w:rsidR="00B004CB" w:rsidRPr="004412A6">
              <w:rPr>
                <w:rFonts w:ascii="Arial" w:hAnsi="Arial" w:cs="Arial"/>
                <w:sz w:val="20"/>
                <w:szCs w:val="20"/>
                <w:lang w:eastAsia="ko-KR"/>
              </w:rPr>
              <w:t>treaming Method</w:t>
            </w:r>
          </w:p>
        </w:tc>
        <w:tc>
          <w:tcPr>
            <w:tcW w:w="5103" w:type="dxa"/>
          </w:tcPr>
          <w:p w:rsidR="00B004CB" w:rsidRPr="00236C1E" w:rsidRDefault="00BC40E8" w:rsidP="00EC125D">
            <w:pPr>
              <w:autoSpaceDE w:val="0"/>
              <w:autoSpaceDN w:val="0"/>
              <w:adjustRightInd w:val="0"/>
              <w:rPr>
                <w:rFonts w:ascii="Arial" w:hAnsi="Arial" w:cs="Arial"/>
                <w:sz w:val="20"/>
                <w:szCs w:val="20"/>
              </w:rPr>
            </w:pPr>
            <w:r w:rsidRPr="00BC40E8">
              <w:rPr>
                <w:rFonts w:ascii="Arial" w:hAnsi="Arial" w:cs="Arial"/>
                <w:sz w:val="20"/>
                <w:szCs w:val="20"/>
              </w:rPr>
              <w:t>Unicast / Multicast</w:t>
            </w:r>
          </w:p>
        </w:tc>
      </w:tr>
      <w:tr w:rsidR="00B004CB" w:rsidTr="002D1BA3">
        <w:trPr>
          <w:trHeight w:val="283"/>
        </w:trPr>
        <w:tc>
          <w:tcPr>
            <w:tcW w:w="3686" w:type="dxa"/>
            <w:gridSpan w:val="2"/>
          </w:tcPr>
          <w:p w:rsidR="00B004CB" w:rsidRDefault="006746AD"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P</w:t>
            </w:r>
            <w:r w:rsidR="003706EB">
              <w:rPr>
                <w:rFonts w:ascii="Arial" w:hAnsi="Arial" w:cs="Arial" w:hint="eastAsia"/>
                <w:sz w:val="20"/>
                <w:szCs w:val="20"/>
                <w:lang w:eastAsia="ko-KR"/>
              </w:rPr>
              <w:t xml:space="preserve">. </w:t>
            </w:r>
            <w:r w:rsidR="003F669E">
              <w:rPr>
                <w:rFonts w:ascii="Arial" w:hAnsi="Arial" w:cs="Arial" w:hint="eastAsia"/>
                <w:sz w:val="20"/>
                <w:szCs w:val="20"/>
                <w:lang w:eastAsia="ko-KR"/>
              </w:rPr>
              <w:t>M</w:t>
            </w:r>
            <w:r w:rsidR="00B004CB" w:rsidRPr="004412A6">
              <w:rPr>
                <w:rFonts w:ascii="Arial" w:hAnsi="Arial" w:cs="Arial"/>
                <w:sz w:val="20"/>
                <w:szCs w:val="20"/>
                <w:lang w:eastAsia="ko-KR"/>
              </w:rPr>
              <w:t>ax. User Access</w:t>
            </w:r>
          </w:p>
        </w:tc>
        <w:tc>
          <w:tcPr>
            <w:tcW w:w="5103" w:type="dxa"/>
          </w:tcPr>
          <w:p w:rsidR="00B004CB" w:rsidRPr="00236C1E" w:rsidRDefault="00BC40E8" w:rsidP="00EC125D">
            <w:pPr>
              <w:autoSpaceDE w:val="0"/>
              <w:autoSpaceDN w:val="0"/>
              <w:adjustRightInd w:val="0"/>
              <w:rPr>
                <w:rFonts w:ascii="Arial" w:hAnsi="Arial" w:cs="Arial"/>
                <w:sz w:val="20"/>
                <w:szCs w:val="20"/>
              </w:rPr>
            </w:pPr>
            <w:r w:rsidRPr="00BC40E8">
              <w:rPr>
                <w:rFonts w:ascii="Arial" w:hAnsi="Arial" w:cs="Arial"/>
                <w:sz w:val="20"/>
                <w:szCs w:val="20"/>
              </w:rPr>
              <w:t>15 users at unicast mode</w:t>
            </w:r>
          </w:p>
        </w:tc>
      </w:tr>
      <w:tr w:rsidR="00B004CB" w:rsidTr="002D1BA3">
        <w:trPr>
          <w:trHeight w:val="283"/>
        </w:trPr>
        <w:tc>
          <w:tcPr>
            <w:tcW w:w="3686" w:type="dxa"/>
            <w:gridSpan w:val="2"/>
          </w:tcPr>
          <w:p w:rsidR="00B004CB" w:rsidRDefault="006746AD"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Q</w:t>
            </w:r>
            <w:r w:rsidR="00B004CB" w:rsidRPr="004412A6">
              <w:rPr>
                <w:rFonts w:ascii="Arial" w:hAnsi="Arial" w:cs="Arial"/>
                <w:sz w:val="20"/>
                <w:szCs w:val="20"/>
                <w:lang w:eastAsia="ko-KR"/>
              </w:rPr>
              <w:t>. Edge Storage</w:t>
            </w:r>
          </w:p>
        </w:tc>
        <w:tc>
          <w:tcPr>
            <w:tcW w:w="5103" w:type="dxa"/>
          </w:tcPr>
          <w:p w:rsidR="00321D8D" w:rsidRDefault="00BC40E8" w:rsidP="00321D8D">
            <w:pPr>
              <w:autoSpaceDE w:val="0"/>
              <w:autoSpaceDN w:val="0"/>
              <w:adjustRightInd w:val="0"/>
              <w:rPr>
                <w:rFonts w:ascii="Arial" w:hAnsi="Arial" w:cs="Arial" w:hint="eastAsia"/>
                <w:sz w:val="20"/>
                <w:szCs w:val="20"/>
                <w:lang w:eastAsia="ko-KR"/>
              </w:rPr>
            </w:pPr>
            <w:proofErr w:type="gramStart"/>
            <w:r w:rsidRPr="00BC40E8">
              <w:rPr>
                <w:rFonts w:ascii="Arial" w:hAnsi="Arial" w:cs="Arial"/>
                <w:sz w:val="20"/>
                <w:szCs w:val="20"/>
                <w:lang w:eastAsia="ko-KR"/>
              </w:rPr>
              <w:t>micro</w:t>
            </w:r>
            <w:proofErr w:type="gramEnd"/>
            <w:r w:rsidRPr="00BC40E8">
              <w:rPr>
                <w:rFonts w:ascii="Arial" w:hAnsi="Arial" w:cs="Arial"/>
                <w:sz w:val="20"/>
                <w:szCs w:val="20"/>
                <w:lang w:eastAsia="ko-KR"/>
              </w:rPr>
              <w:t xml:space="preserve"> SD/SDHC/SDXC (4GB included) - motion images recorded in the SD/SDHC/SDXC</w:t>
            </w:r>
            <w:r w:rsidR="00321D8D">
              <w:rPr>
                <w:rFonts w:ascii="Arial" w:hAnsi="Arial" w:cs="Arial" w:hint="eastAsia"/>
                <w:sz w:val="20"/>
                <w:szCs w:val="20"/>
                <w:lang w:eastAsia="ko-KR"/>
              </w:rPr>
              <w:t xml:space="preserve"> </w:t>
            </w:r>
            <w:r w:rsidRPr="00BC40E8">
              <w:rPr>
                <w:rFonts w:ascii="Arial" w:hAnsi="Arial" w:cs="Arial"/>
                <w:sz w:val="20"/>
                <w:szCs w:val="20"/>
                <w:lang w:eastAsia="ko-KR"/>
              </w:rPr>
              <w:t xml:space="preserve">memory card can be downloaded. </w:t>
            </w:r>
          </w:p>
          <w:p w:rsidR="00B004CB" w:rsidRPr="00236C1E" w:rsidRDefault="00BC40E8" w:rsidP="00321D8D">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NAS (Network Attached Storage)</w:t>
            </w:r>
          </w:p>
        </w:tc>
      </w:tr>
      <w:tr w:rsidR="00B004CB" w:rsidTr="002D1BA3">
        <w:trPr>
          <w:trHeight w:val="283"/>
        </w:trPr>
        <w:tc>
          <w:tcPr>
            <w:tcW w:w="3686" w:type="dxa"/>
            <w:gridSpan w:val="2"/>
          </w:tcPr>
          <w:p w:rsidR="00B004CB" w:rsidRDefault="006746AD"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R</w:t>
            </w:r>
            <w:r w:rsidR="00B004CB" w:rsidRPr="004412A6">
              <w:rPr>
                <w:rFonts w:ascii="Arial" w:hAnsi="Arial" w:cs="Arial"/>
                <w:sz w:val="20"/>
                <w:szCs w:val="20"/>
                <w:lang w:eastAsia="ko-KR"/>
              </w:rPr>
              <w:t>. Application Programming interface</w:t>
            </w:r>
          </w:p>
        </w:tc>
        <w:tc>
          <w:tcPr>
            <w:tcW w:w="5103" w:type="dxa"/>
          </w:tcPr>
          <w:p w:rsidR="00321D8D" w:rsidRDefault="00BC40E8" w:rsidP="00321D8D">
            <w:pPr>
              <w:autoSpaceDE w:val="0"/>
              <w:autoSpaceDN w:val="0"/>
              <w:adjustRightInd w:val="0"/>
              <w:rPr>
                <w:rFonts w:ascii="Arial" w:hAnsi="Arial" w:cs="Arial" w:hint="eastAsia"/>
                <w:sz w:val="20"/>
                <w:szCs w:val="20"/>
                <w:lang w:eastAsia="ko-KR"/>
              </w:rPr>
            </w:pPr>
            <w:r w:rsidRPr="00BC40E8">
              <w:rPr>
                <w:rFonts w:ascii="Arial" w:hAnsi="Arial" w:cs="Arial"/>
                <w:sz w:val="20"/>
                <w:szCs w:val="20"/>
              </w:rPr>
              <w:t>ONVIF profile S &amp; G, HTTP API (SUNAPI) 2.0</w:t>
            </w:r>
          </w:p>
          <w:p w:rsidR="00B004CB" w:rsidRPr="00236C1E" w:rsidRDefault="00BC40E8" w:rsidP="00321D8D">
            <w:pPr>
              <w:autoSpaceDE w:val="0"/>
              <w:autoSpaceDN w:val="0"/>
              <w:adjustRightInd w:val="0"/>
              <w:rPr>
                <w:rFonts w:ascii="Arial" w:hAnsi="Arial" w:cs="Arial"/>
                <w:sz w:val="20"/>
                <w:szCs w:val="20"/>
              </w:rPr>
            </w:pPr>
            <w:r w:rsidRPr="00BC40E8">
              <w:rPr>
                <w:rFonts w:ascii="Arial" w:hAnsi="Arial" w:cs="Arial"/>
                <w:sz w:val="20"/>
                <w:szCs w:val="20"/>
              </w:rPr>
              <w:t>SVNP 1.2</w:t>
            </w:r>
          </w:p>
        </w:tc>
      </w:tr>
      <w:tr w:rsidR="00B004CB" w:rsidTr="002D1BA3">
        <w:trPr>
          <w:trHeight w:val="283"/>
        </w:trPr>
        <w:tc>
          <w:tcPr>
            <w:tcW w:w="3686" w:type="dxa"/>
            <w:gridSpan w:val="2"/>
          </w:tcPr>
          <w:p w:rsidR="00B004CB" w:rsidRDefault="006746AD"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S</w:t>
            </w:r>
            <w:r w:rsidR="00B004CB" w:rsidRPr="004412A6">
              <w:rPr>
                <w:rFonts w:ascii="Arial" w:hAnsi="Arial" w:cs="Arial"/>
                <w:sz w:val="20"/>
                <w:szCs w:val="20"/>
                <w:lang w:eastAsia="ko-KR"/>
              </w:rPr>
              <w:t>. Webpage Language</w:t>
            </w:r>
          </w:p>
        </w:tc>
        <w:tc>
          <w:tcPr>
            <w:tcW w:w="5103" w:type="dxa"/>
          </w:tcPr>
          <w:p w:rsidR="00B004CB" w:rsidRPr="00236C1E" w:rsidRDefault="00BC40E8" w:rsidP="00321D8D">
            <w:pPr>
              <w:autoSpaceDE w:val="0"/>
              <w:autoSpaceDN w:val="0"/>
              <w:adjustRightInd w:val="0"/>
              <w:rPr>
                <w:rFonts w:ascii="Arial" w:hAnsi="Arial" w:cs="Arial"/>
                <w:sz w:val="20"/>
                <w:szCs w:val="20"/>
              </w:rPr>
            </w:pPr>
            <w:r w:rsidRPr="00BC40E8">
              <w:rPr>
                <w:rFonts w:ascii="Arial" w:hAnsi="Arial" w:cs="Arial"/>
                <w:sz w:val="20"/>
                <w:szCs w:val="20"/>
              </w:rPr>
              <w:t>English, French, German, Spanish, Italian, Chinese, Korean, Russian, Japanese,</w:t>
            </w:r>
            <w:r w:rsidR="00321D8D">
              <w:rPr>
                <w:rFonts w:ascii="Arial" w:hAnsi="Arial" w:cs="Arial" w:hint="eastAsia"/>
                <w:sz w:val="20"/>
                <w:szCs w:val="20"/>
                <w:lang w:eastAsia="ko-KR"/>
              </w:rPr>
              <w:t xml:space="preserve"> </w:t>
            </w:r>
            <w:r w:rsidRPr="00BC40E8">
              <w:rPr>
                <w:rFonts w:ascii="Arial" w:hAnsi="Arial" w:cs="Arial"/>
                <w:sz w:val="20"/>
                <w:szCs w:val="20"/>
              </w:rPr>
              <w:t>Swedish, Danish, Portuguese, Turkish, Polish, Czech, Rumanian, Serbian, Dutch,</w:t>
            </w:r>
            <w:r w:rsidR="00321D8D">
              <w:rPr>
                <w:rFonts w:ascii="Arial" w:hAnsi="Arial" w:cs="Arial" w:hint="eastAsia"/>
                <w:sz w:val="20"/>
                <w:szCs w:val="20"/>
                <w:lang w:eastAsia="ko-KR"/>
              </w:rPr>
              <w:t xml:space="preserve"> </w:t>
            </w:r>
            <w:r w:rsidRPr="00BC40E8">
              <w:rPr>
                <w:rFonts w:ascii="Arial" w:hAnsi="Arial" w:cs="Arial"/>
                <w:sz w:val="20"/>
                <w:szCs w:val="20"/>
              </w:rPr>
              <w:t>Croatian, Hungarian, Greek, Norwegian, Finnish</w:t>
            </w:r>
          </w:p>
        </w:tc>
      </w:tr>
      <w:tr w:rsidR="00B004CB" w:rsidTr="002D1BA3">
        <w:trPr>
          <w:trHeight w:val="283"/>
        </w:trPr>
        <w:tc>
          <w:tcPr>
            <w:tcW w:w="3686" w:type="dxa"/>
            <w:gridSpan w:val="2"/>
          </w:tcPr>
          <w:p w:rsidR="00B004CB" w:rsidRPr="004412A6" w:rsidRDefault="006746AD"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T</w:t>
            </w:r>
            <w:r w:rsidR="00B004CB" w:rsidRPr="004412A6">
              <w:rPr>
                <w:rFonts w:ascii="Arial" w:hAnsi="Arial" w:cs="Arial"/>
                <w:sz w:val="20"/>
                <w:szCs w:val="20"/>
                <w:lang w:eastAsia="ko-KR"/>
              </w:rPr>
              <w:t>. Web Viewer</w:t>
            </w:r>
          </w:p>
        </w:tc>
        <w:tc>
          <w:tcPr>
            <w:tcW w:w="5103" w:type="dxa"/>
          </w:tcPr>
          <w:p w:rsidR="00B004CB" w:rsidRPr="00277202" w:rsidRDefault="00B004CB" w:rsidP="00EC125D">
            <w:pPr>
              <w:autoSpaceDE w:val="0"/>
              <w:autoSpaceDN w:val="0"/>
              <w:adjustRightInd w:val="0"/>
              <w:rPr>
                <w:rFonts w:ascii="Arial" w:hAnsi="Arial" w:cs="Arial"/>
                <w:sz w:val="20"/>
                <w:szCs w:val="20"/>
              </w:rPr>
            </w:pPr>
          </w:p>
        </w:tc>
      </w:tr>
      <w:tr w:rsidR="00EC125D" w:rsidRPr="001D6B12" w:rsidTr="002D1BA3">
        <w:trPr>
          <w:trHeight w:val="283"/>
        </w:trPr>
        <w:tc>
          <w:tcPr>
            <w:tcW w:w="921" w:type="dxa"/>
          </w:tcPr>
          <w:p w:rsidR="00EC125D" w:rsidRPr="004412A6" w:rsidRDefault="00EC125D" w:rsidP="002D1BA3">
            <w:pPr>
              <w:autoSpaceDE w:val="0"/>
              <w:autoSpaceDN w:val="0"/>
              <w:adjustRightInd w:val="0"/>
              <w:rPr>
                <w:rFonts w:ascii="Arial" w:hAnsi="Arial" w:cs="Arial"/>
                <w:sz w:val="20"/>
                <w:szCs w:val="20"/>
                <w:lang w:eastAsia="ko-KR"/>
              </w:rPr>
            </w:pPr>
          </w:p>
        </w:tc>
        <w:tc>
          <w:tcPr>
            <w:tcW w:w="2765" w:type="dxa"/>
          </w:tcPr>
          <w:p w:rsidR="00EC125D" w:rsidRPr="004412A6" w:rsidRDefault="00EC125D" w:rsidP="00EC125D">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1. Supported OS</w:t>
            </w:r>
          </w:p>
        </w:tc>
        <w:tc>
          <w:tcPr>
            <w:tcW w:w="5103" w:type="dxa"/>
          </w:tcPr>
          <w:p w:rsidR="00EC125D" w:rsidRPr="001D6B12" w:rsidRDefault="00BC40E8" w:rsidP="002D1BA3">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Windows XP / VISTA / 7 / 8 / 8.1, MAC OS X 10.7</w:t>
            </w:r>
          </w:p>
        </w:tc>
      </w:tr>
      <w:tr w:rsidR="00EC125D" w:rsidRPr="001D6B12" w:rsidTr="002D1BA3">
        <w:trPr>
          <w:trHeight w:val="283"/>
        </w:trPr>
        <w:tc>
          <w:tcPr>
            <w:tcW w:w="921" w:type="dxa"/>
          </w:tcPr>
          <w:p w:rsidR="00EC125D" w:rsidRPr="004412A6" w:rsidRDefault="00EC125D" w:rsidP="002D1BA3">
            <w:pPr>
              <w:autoSpaceDE w:val="0"/>
              <w:autoSpaceDN w:val="0"/>
              <w:adjustRightInd w:val="0"/>
              <w:rPr>
                <w:rFonts w:ascii="Arial" w:hAnsi="Arial" w:cs="Arial"/>
                <w:sz w:val="20"/>
                <w:szCs w:val="20"/>
                <w:lang w:eastAsia="ko-KR"/>
              </w:rPr>
            </w:pPr>
          </w:p>
        </w:tc>
        <w:tc>
          <w:tcPr>
            <w:tcW w:w="2765" w:type="dxa"/>
          </w:tcPr>
          <w:p w:rsidR="00EC125D" w:rsidRPr="004412A6" w:rsidRDefault="00EC125D" w:rsidP="00555D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 xml:space="preserve">2. </w:t>
            </w:r>
            <w:r w:rsidR="00555D93">
              <w:rPr>
                <w:rFonts w:ascii="Arial" w:hAnsi="Arial" w:cs="Arial" w:hint="eastAsia"/>
                <w:sz w:val="20"/>
                <w:szCs w:val="20"/>
                <w:lang w:eastAsia="ko-KR"/>
              </w:rPr>
              <w:t>Supported Browser</w:t>
            </w:r>
          </w:p>
        </w:tc>
        <w:tc>
          <w:tcPr>
            <w:tcW w:w="5103" w:type="dxa"/>
          </w:tcPr>
          <w:p w:rsidR="00BC40E8" w:rsidRPr="00BC40E8" w:rsidRDefault="00BC40E8" w:rsidP="00BC40E8">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Microsoft Internet Explorer (Ver. 11 ~ 8)</w:t>
            </w:r>
          </w:p>
          <w:p w:rsidR="00BC40E8" w:rsidRPr="00BC40E8" w:rsidRDefault="00BC40E8" w:rsidP="00BC40E8">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Mozilla Firefox (Ver. 19 ~ 9) * Windows only</w:t>
            </w:r>
          </w:p>
          <w:p w:rsidR="00BC40E8" w:rsidRPr="00BC40E8" w:rsidRDefault="00BC40E8" w:rsidP="00BC40E8">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Google Chrome (Ver. 25 ~ 15) * Windows only</w:t>
            </w:r>
          </w:p>
          <w:p w:rsidR="00EC125D" w:rsidRPr="001D6B12" w:rsidRDefault="00BC40E8" w:rsidP="00BC40E8">
            <w:pPr>
              <w:autoSpaceDE w:val="0"/>
              <w:autoSpaceDN w:val="0"/>
              <w:adjustRightInd w:val="0"/>
              <w:rPr>
                <w:rFonts w:ascii="Arial" w:hAnsi="Arial" w:cs="Arial"/>
                <w:sz w:val="20"/>
                <w:szCs w:val="20"/>
                <w:lang w:eastAsia="ko-KR"/>
              </w:rPr>
            </w:pPr>
            <w:r w:rsidRPr="00BC40E8">
              <w:rPr>
                <w:rFonts w:ascii="Arial" w:hAnsi="Arial" w:cs="Arial"/>
                <w:sz w:val="20"/>
                <w:szCs w:val="20"/>
                <w:lang w:eastAsia="ko-KR"/>
              </w:rPr>
              <w:t>Apple Safari (Ver. 6.0.2(Mac OS X 10.8, 10.7 only), 5.1.7) * Mac OS X only</w:t>
            </w:r>
          </w:p>
        </w:tc>
      </w:tr>
      <w:tr w:rsidR="00555D93" w:rsidRPr="001D6B12" w:rsidTr="002D1BA3">
        <w:trPr>
          <w:trHeight w:val="283"/>
        </w:trPr>
        <w:tc>
          <w:tcPr>
            <w:tcW w:w="3686" w:type="dxa"/>
            <w:gridSpan w:val="2"/>
          </w:tcPr>
          <w:p w:rsidR="00555D93" w:rsidRDefault="006746AD" w:rsidP="00555D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U</w:t>
            </w:r>
            <w:r w:rsidR="00555D93">
              <w:rPr>
                <w:rFonts w:ascii="Arial" w:hAnsi="Arial" w:cs="Arial" w:hint="eastAsia"/>
                <w:sz w:val="20"/>
                <w:szCs w:val="20"/>
                <w:lang w:eastAsia="ko-KR"/>
              </w:rPr>
              <w:t>. Central Management Software</w:t>
            </w:r>
          </w:p>
        </w:tc>
        <w:tc>
          <w:tcPr>
            <w:tcW w:w="5103" w:type="dxa"/>
          </w:tcPr>
          <w:p w:rsidR="00555D93" w:rsidRPr="00555D93" w:rsidRDefault="00BC40E8" w:rsidP="00CC0393">
            <w:pPr>
              <w:autoSpaceDE w:val="0"/>
              <w:autoSpaceDN w:val="0"/>
              <w:adjustRightInd w:val="0"/>
              <w:rPr>
                <w:rFonts w:ascii="Arial" w:hAnsi="Arial" w:cs="Arial"/>
                <w:sz w:val="20"/>
                <w:szCs w:val="20"/>
                <w:lang w:eastAsia="ko-KR"/>
              </w:rPr>
            </w:pPr>
            <w:proofErr w:type="spellStart"/>
            <w:r w:rsidRPr="00BC40E8">
              <w:rPr>
                <w:rFonts w:ascii="Arial" w:hAnsi="Arial" w:cs="Arial"/>
                <w:sz w:val="20"/>
                <w:szCs w:val="20"/>
                <w:lang w:eastAsia="ko-KR"/>
              </w:rPr>
              <w:t>SmartViewer</w:t>
            </w:r>
            <w:proofErr w:type="spellEnd"/>
          </w:p>
        </w:tc>
      </w:tr>
    </w:tbl>
    <w:p w:rsidR="00776761" w:rsidRPr="00982FEE" w:rsidRDefault="00776761" w:rsidP="00EC125D">
      <w:pPr>
        <w:pStyle w:val="2"/>
        <w:rPr>
          <w:b/>
        </w:rPr>
      </w:pPr>
    </w:p>
    <w:p w:rsidR="00A11E99" w:rsidRDefault="00A11E99" w:rsidP="00EC125D">
      <w:pPr>
        <w:autoSpaceDE w:val="0"/>
        <w:autoSpaceDN w:val="0"/>
        <w:adjustRightInd w:val="0"/>
        <w:spacing w:after="0" w:line="240" w:lineRule="auto"/>
        <w:rPr>
          <w:rFonts w:ascii="Arial" w:hAnsi="Arial" w:cs="Arial"/>
          <w:b/>
          <w:sz w:val="20"/>
          <w:szCs w:val="20"/>
          <w:lang w:eastAsia="ko-KR"/>
        </w:rPr>
      </w:pPr>
      <w:r w:rsidRPr="00982FEE">
        <w:rPr>
          <w:rFonts w:ascii="Arial" w:hAnsi="Arial" w:cs="Arial"/>
          <w:b/>
          <w:sz w:val="20"/>
          <w:szCs w:val="20"/>
        </w:rPr>
        <w:lastRenderedPageBreak/>
        <w:t>2.0</w:t>
      </w:r>
      <w:r w:rsidR="00F71533">
        <w:rPr>
          <w:rFonts w:ascii="Arial" w:hAnsi="Arial" w:cs="Arial" w:hint="eastAsia"/>
          <w:b/>
          <w:sz w:val="20"/>
          <w:szCs w:val="20"/>
          <w:lang w:eastAsia="ko-KR"/>
        </w:rPr>
        <w:t>7</w:t>
      </w:r>
      <w:r w:rsidRPr="00982FEE">
        <w:rPr>
          <w:rFonts w:ascii="Arial" w:hAnsi="Arial" w:cs="Arial"/>
          <w:b/>
          <w:sz w:val="20"/>
          <w:szCs w:val="20"/>
        </w:rPr>
        <w:tab/>
        <w:t>ELECTRICAL</w:t>
      </w:r>
    </w:p>
    <w:tbl>
      <w:tblPr>
        <w:tblStyle w:val="af"/>
        <w:tblW w:w="878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03"/>
      </w:tblGrid>
      <w:tr w:rsidR="00555D93" w:rsidRPr="001D6B12" w:rsidTr="002D1BA3">
        <w:trPr>
          <w:trHeight w:val="283"/>
        </w:trPr>
        <w:tc>
          <w:tcPr>
            <w:tcW w:w="3686" w:type="dxa"/>
          </w:tcPr>
          <w:p w:rsidR="00555D93" w:rsidRPr="001D6B12" w:rsidRDefault="00555D93" w:rsidP="00555D93">
            <w:pPr>
              <w:autoSpaceDE w:val="0"/>
              <w:autoSpaceDN w:val="0"/>
              <w:adjustRightInd w:val="0"/>
              <w:rPr>
                <w:rFonts w:ascii="Arial" w:hAnsi="Arial" w:cs="Arial"/>
                <w:sz w:val="20"/>
                <w:szCs w:val="20"/>
                <w:lang w:eastAsia="ko-KR"/>
              </w:rPr>
            </w:pPr>
            <w:r w:rsidRPr="001D6B12">
              <w:rPr>
                <w:rFonts w:ascii="Arial" w:hAnsi="Arial" w:cs="Arial" w:hint="eastAsia"/>
                <w:sz w:val="20"/>
                <w:szCs w:val="20"/>
                <w:lang w:eastAsia="ko-KR"/>
              </w:rPr>
              <w:t>A.</w:t>
            </w:r>
            <w:r>
              <w:rPr>
                <w:rFonts w:ascii="Arial" w:hAnsi="Arial" w:cs="Arial" w:hint="eastAsia"/>
                <w:sz w:val="20"/>
                <w:szCs w:val="20"/>
                <w:lang w:eastAsia="ko-KR"/>
              </w:rPr>
              <w:t xml:space="preserve"> Voltage</w:t>
            </w:r>
          </w:p>
        </w:tc>
        <w:tc>
          <w:tcPr>
            <w:tcW w:w="5103" w:type="dxa"/>
          </w:tcPr>
          <w:p w:rsidR="00555D93" w:rsidRPr="001D6B12" w:rsidRDefault="00927F05" w:rsidP="002D1BA3">
            <w:pPr>
              <w:autoSpaceDE w:val="0"/>
              <w:autoSpaceDN w:val="0"/>
              <w:adjustRightInd w:val="0"/>
              <w:rPr>
                <w:rFonts w:ascii="Arial" w:hAnsi="Arial" w:cs="Arial"/>
                <w:sz w:val="20"/>
                <w:szCs w:val="20"/>
                <w:lang w:eastAsia="ko-KR"/>
              </w:rPr>
            </w:pPr>
            <w:r w:rsidRPr="00927F05">
              <w:rPr>
                <w:rFonts w:ascii="Arial" w:hAnsi="Arial" w:cs="Arial"/>
                <w:sz w:val="20"/>
                <w:szCs w:val="20"/>
                <w:lang w:eastAsia="ko-KR"/>
              </w:rPr>
              <w:t xml:space="preserve">24V AC ±10%, 12V DC ±10%, </w:t>
            </w:r>
            <w:proofErr w:type="spellStart"/>
            <w:r w:rsidRPr="00927F05">
              <w:rPr>
                <w:rFonts w:ascii="Arial" w:hAnsi="Arial" w:cs="Arial"/>
                <w:sz w:val="20"/>
                <w:szCs w:val="20"/>
                <w:lang w:eastAsia="ko-KR"/>
              </w:rPr>
              <w:t>PoE</w:t>
            </w:r>
            <w:proofErr w:type="spellEnd"/>
            <w:r w:rsidRPr="00927F05">
              <w:rPr>
                <w:rFonts w:ascii="Arial" w:hAnsi="Arial" w:cs="Arial"/>
                <w:sz w:val="20"/>
                <w:szCs w:val="20"/>
                <w:lang w:eastAsia="ko-KR"/>
              </w:rPr>
              <w:t xml:space="preserve"> (IEEE802.3af)</w:t>
            </w:r>
          </w:p>
        </w:tc>
      </w:tr>
      <w:tr w:rsidR="00555D93" w:rsidRPr="001D6B12" w:rsidTr="002D1BA3">
        <w:trPr>
          <w:trHeight w:val="283"/>
        </w:trPr>
        <w:tc>
          <w:tcPr>
            <w:tcW w:w="3686" w:type="dxa"/>
          </w:tcPr>
          <w:p w:rsidR="00555D93" w:rsidRPr="001D6B12" w:rsidRDefault="00555D93" w:rsidP="00555D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B. Consumption</w:t>
            </w:r>
          </w:p>
        </w:tc>
        <w:tc>
          <w:tcPr>
            <w:tcW w:w="5103" w:type="dxa"/>
          </w:tcPr>
          <w:p w:rsidR="00321D8D" w:rsidRDefault="00927F05" w:rsidP="00321D8D">
            <w:pPr>
              <w:autoSpaceDE w:val="0"/>
              <w:autoSpaceDN w:val="0"/>
              <w:adjustRightInd w:val="0"/>
              <w:rPr>
                <w:rFonts w:ascii="Arial" w:hAnsi="Arial" w:cs="Arial" w:hint="eastAsia"/>
                <w:sz w:val="20"/>
                <w:szCs w:val="20"/>
                <w:lang w:eastAsia="ko-KR"/>
              </w:rPr>
            </w:pPr>
            <w:r w:rsidRPr="00927F05">
              <w:rPr>
                <w:rFonts w:ascii="Arial" w:hAnsi="Arial" w:cs="Arial"/>
                <w:sz w:val="20"/>
                <w:szCs w:val="20"/>
              </w:rPr>
              <w:t>Max. 11W (Heater off)</w:t>
            </w:r>
          </w:p>
          <w:p w:rsidR="00555D93" w:rsidRPr="001D6B12" w:rsidRDefault="00927F05" w:rsidP="00321D8D">
            <w:pPr>
              <w:autoSpaceDE w:val="0"/>
              <w:autoSpaceDN w:val="0"/>
              <w:adjustRightInd w:val="0"/>
              <w:rPr>
                <w:rFonts w:ascii="Arial" w:hAnsi="Arial" w:cs="Arial"/>
                <w:sz w:val="20"/>
                <w:szCs w:val="20"/>
              </w:rPr>
            </w:pPr>
            <w:r w:rsidRPr="00927F05">
              <w:rPr>
                <w:rFonts w:ascii="Arial" w:hAnsi="Arial" w:cs="Arial"/>
                <w:sz w:val="20"/>
                <w:szCs w:val="20"/>
              </w:rPr>
              <w:t>Max. 17W (24V AC - Heater on)</w:t>
            </w:r>
          </w:p>
        </w:tc>
      </w:tr>
    </w:tbl>
    <w:p w:rsidR="008D1D48" w:rsidRPr="00982FEE" w:rsidRDefault="008D1D48" w:rsidP="00EC125D">
      <w:pPr>
        <w:pStyle w:val="2"/>
        <w:rPr>
          <w:b/>
          <w:lang w:eastAsia="ko-KR"/>
        </w:rPr>
      </w:pPr>
    </w:p>
    <w:p w:rsidR="008433BC" w:rsidRPr="00982FEE" w:rsidRDefault="00E06CB5" w:rsidP="00EC125D">
      <w:pPr>
        <w:autoSpaceDE w:val="0"/>
        <w:autoSpaceDN w:val="0"/>
        <w:adjustRightInd w:val="0"/>
        <w:spacing w:after="0" w:line="240" w:lineRule="auto"/>
        <w:rPr>
          <w:rFonts w:ascii="Arial" w:hAnsi="Arial" w:cs="Arial"/>
          <w:b/>
          <w:sz w:val="20"/>
          <w:szCs w:val="20"/>
        </w:rPr>
      </w:pPr>
      <w:r w:rsidRPr="00982FEE">
        <w:rPr>
          <w:rFonts w:ascii="Arial" w:hAnsi="Arial" w:cs="Arial"/>
          <w:b/>
          <w:sz w:val="20"/>
          <w:szCs w:val="20"/>
        </w:rPr>
        <w:t>2.0</w:t>
      </w:r>
      <w:r w:rsidR="00F71533">
        <w:rPr>
          <w:rFonts w:ascii="Arial" w:hAnsi="Arial" w:cs="Arial" w:hint="eastAsia"/>
          <w:b/>
          <w:sz w:val="20"/>
          <w:szCs w:val="20"/>
          <w:lang w:eastAsia="ko-KR"/>
        </w:rPr>
        <w:t>8</w:t>
      </w:r>
      <w:r w:rsidRPr="00982FEE">
        <w:rPr>
          <w:rFonts w:ascii="Arial" w:hAnsi="Arial" w:cs="Arial"/>
          <w:b/>
          <w:sz w:val="20"/>
          <w:szCs w:val="20"/>
        </w:rPr>
        <w:tab/>
      </w:r>
      <w:r w:rsidR="008433BC" w:rsidRPr="00982FEE">
        <w:rPr>
          <w:rFonts w:ascii="Arial" w:hAnsi="Arial" w:cs="Arial"/>
          <w:b/>
          <w:sz w:val="20"/>
          <w:szCs w:val="20"/>
        </w:rPr>
        <w:t>ENVIRONMENTAL</w:t>
      </w:r>
      <w:r w:rsidR="00395E18" w:rsidRPr="00982FEE">
        <w:rPr>
          <w:rFonts w:ascii="Arial" w:hAnsi="Arial" w:cs="Arial"/>
          <w:b/>
          <w:sz w:val="20"/>
          <w:szCs w:val="20"/>
        </w:rPr>
        <w:t xml:space="preserve"> SPECIFICATIONS</w:t>
      </w:r>
    </w:p>
    <w:tbl>
      <w:tblPr>
        <w:tblStyle w:val="af"/>
        <w:tblW w:w="878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03"/>
      </w:tblGrid>
      <w:tr w:rsidR="00555D93" w:rsidRPr="001D6B12" w:rsidTr="002D1BA3">
        <w:trPr>
          <w:trHeight w:val="283"/>
        </w:trPr>
        <w:tc>
          <w:tcPr>
            <w:tcW w:w="3686" w:type="dxa"/>
          </w:tcPr>
          <w:p w:rsidR="00555D93" w:rsidRPr="00BC40E8" w:rsidRDefault="00927F05" w:rsidP="00C83723">
            <w:pPr>
              <w:pStyle w:val="a6"/>
              <w:numPr>
                <w:ilvl w:val="0"/>
                <w:numId w:val="5"/>
              </w:numPr>
              <w:autoSpaceDE w:val="0"/>
              <w:autoSpaceDN w:val="0"/>
              <w:adjustRightInd w:val="0"/>
              <w:ind w:left="176" w:hanging="176"/>
              <w:rPr>
                <w:rFonts w:ascii="Arial" w:hAnsi="Arial" w:cs="Arial"/>
                <w:sz w:val="20"/>
                <w:szCs w:val="20"/>
                <w:lang w:eastAsia="ko-KR"/>
              </w:rPr>
            </w:pPr>
            <w:r>
              <w:rPr>
                <w:rFonts w:ascii="Arial" w:hAnsi="Arial" w:cs="Arial" w:hint="eastAsia"/>
                <w:sz w:val="20"/>
                <w:szCs w:val="20"/>
                <w:lang w:eastAsia="ko-KR"/>
              </w:rPr>
              <w:t xml:space="preserve"> </w:t>
            </w:r>
            <w:r w:rsidR="00555D93" w:rsidRPr="00BC40E8">
              <w:rPr>
                <w:rFonts w:ascii="Arial" w:hAnsi="Arial" w:cs="Arial"/>
                <w:sz w:val="20"/>
                <w:szCs w:val="20"/>
                <w:lang w:eastAsia="ko-KR"/>
              </w:rPr>
              <w:t>Operating Temperature / Humidity</w:t>
            </w:r>
          </w:p>
        </w:tc>
        <w:tc>
          <w:tcPr>
            <w:tcW w:w="5103" w:type="dxa"/>
          </w:tcPr>
          <w:p w:rsidR="00321D8D" w:rsidRDefault="00BC40E8" w:rsidP="00BC40E8">
            <w:pPr>
              <w:autoSpaceDE w:val="0"/>
              <w:autoSpaceDN w:val="0"/>
              <w:adjustRightInd w:val="0"/>
              <w:rPr>
                <w:rFonts w:ascii="Arial" w:hAnsi="Arial" w:cs="Arial" w:hint="eastAsia"/>
                <w:sz w:val="20"/>
                <w:szCs w:val="20"/>
                <w:lang w:eastAsia="ko-KR"/>
              </w:rPr>
            </w:pPr>
            <w:r w:rsidRPr="00BC40E8">
              <w:rPr>
                <w:rFonts w:ascii="Arial" w:hAnsi="Arial" w:cs="Arial"/>
                <w:sz w:val="20"/>
                <w:szCs w:val="20"/>
              </w:rPr>
              <w:t xml:space="preserve">24V AC : -50°C ~ +55°C (-58°F ~ +131°F) </w:t>
            </w:r>
          </w:p>
          <w:p w:rsidR="00BC40E8" w:rsidRPr="00BC40E8" w:rsidRDefault="00BC40E8" w:rsidP="00321D8D">
            <w:pPr>
              <w:autoSpaceDE w:val="0"/>
              <w:autoSpaceDN w:val="0"/>
              <w:adjustRightInd w:val="0"/>
              <w:ind w:firstLineChars="400" w:firstLine="800"/>
              <w:rPr>
                <w:rFonts w:ascii="Arial" w:hAnsi="Arial" w:cs="Arial"/>
                <w:sz w:val="20"/>
                <w:szCs w:val="20"/>
              </w:rPr>
            </w:pPr>
            <w:r w:rsidRPr="00BC40E8">
              <w:rPr>
                <w:rFonts w:ascii="Arial" w:hAnsi="Arial" w:cs="Arial"/>
                <w:sz w:val="20"/>
                <w:szCs w:val="20"/>
              </w:rPr>
              <w:t>/ Less than 90% RH</w:t>
            </w:r>
          </w:p>
          <w:p w:rsidR="00321D8D" w:rsidRDefault="00BC40E8" w:rsidP="00BC40E8">
            <w:pPr>
              <w:autoSpaceDE w:val="0"/>
              <w:autoSpaceDN w:val="0"/>
              <w:adjustRightInd w:val="0"/>
              <w:rPr>
                <w:rFonts w:ascii="Arial" w:hAnsi="Arial" w:cs="Arial" w:hint="eastAsia"/>
                <w:sz w:val="20"/>
                <w:szCs w:val="20"/>
                <w:lang w:eastAsia="ko-KR"/>
              </w:rPr>
            </w:pPr>
            <w:r w:rsidRPr="00BC40E8">
              <w:rPr>
                <w:rFonts w:ascii="Arial" w:hAnsi="Arial" w:cs="Arial"/>
                <w:sz w:val="20"/>
                <w:szCs w:val="20"/>
              </w:rPr>
              <w:t xml:space="preserve">12V DC, </w:t>
            </w:r>
            <w:proofErr w:type="spellStart"/>
            <w:r w:rsidRPr="00BC40E8">
              <w:rPr>
                <w:rFonts w:ascii="Arial" w:hAnsi="Arial" w:cs="Arial"/>
                <w:sz w:val="20"/>
                <w:szCs w:val="20"/>
              </w:rPr>
              <w:t>PoE</w:t>
            </w:r>
            <w:proofErr w:type="spellEnd"/>
            <w:r w:rsidRPr="00BC40E8">
              <w:rPr>
                <w:rFonts w:ascii="Arial" w:hAnsi="Arial" w:cs="Arial"/>
                <w:sz w:val="20"/>
                <w:szCs w:val="20"/>
              </w:rPr>
              <w:t xml:space="preserve"> : -20°C ~ +55°C (-4°F ~ +131°F) </w:t>
            </w:r>
          </w:p>
          <w:p w:rsidR="00BC40E8" w:rsidRPr="00BC40E8" w:rsidRDefault="00BC40E8" w:rsidP="00321D8D">
            <w:pPr>
              <w:autoSpaceDE w:val="0"/>
              <w:autoSpaceDN w:val="0"/>
              <w:adjustRightInd w:val="0"/>
              <w:ind w:firstLineChars="400" w:firstLine="800"/>
              <w:rPr>
                <w:rFonts w:ascii="Arial" w:hAnsi="Arial" w:cs="Arial"/>
                <w:sz w:val="20"/>
                <w:szCs w:val="20"/>
              </w:rPr>
            </w:pPr>
            <w:r w:rsidRPr="00BC40E8">
              <w:rPr>
                <w:rFonts w:ascii="Arial" w:hAnsi="Arial" w:cs="Arial"/>
                <w:sz w:val="20"/>
                <w:szCs w:val="20"/>
              </w:rPr>
              <w:t>/ Less than 90% RH</w:t>
            </w:r>
          </w:p>
          <w:p w:rsidR="00555D93" w:rsidRPr="001D6B12" w:rsidRDefault="00BC40E8" w:rsidP="00BC40E8">
            <w:pPr>
              <w:autoSpaceDE w:val="0"/>
              <w:autoSpaceDN w:val="0"/>
              <w:adjustRightInd w:val="0"/>
              <w:rPr>
                <w:rFonts w:ascii="Arial" w:hAnsi="Arial" w:cs="Arial"/>
                <w:sz w:val="20"/>
                <w:szCs w:val="20"/>
              </w:rPr>
            </w:pPr>
            <w:r w:rsidRPr="00BC40E8">
              <w:rPr>
                <w:rFonts w:ascii="Arial" w:hAnsi="Arial" w:cs="Arial"/>
                <w:sz w:val="20"/>
                <w:szCs w:val="20"/>
              </w:rPr>
              <w:t>* Start up should be done at above -10°C (+14°F)</w:t>
            </w:r>
          </w:p>
        </w:tc>
      </w:tr>
      <w:tr w:rsidR="00555D93" w:rsidRPr="001D6B12" w:rsidTr="002D1BA3">
        <w:trPr>
          <w:trHeight w:val="283"/>
        </w:trPr>
        <w:tc>
          <w:tcPr>
            <w:tcW w:w="3686" w:type="dxa"/>
          </w:tcPr>
          <w:p w:rsidR="00555D93" w:rsidRPr="00BC40E8" w:rsidRDefault="00927F05" w:rsidP="00C83723">
            <w:pPr>
              <w:pStyle w:val="a6"/>
              <w:numPr>
                <w:ilvl w:val="0"/>
                <w:numId w:val="5"/>
              </w:numPr>
              <w:autoSpaceDE w:val="0"/>
              <w:autoSpaceDN w:val="0"/>
              <w:adjustRightInd w:val="0"/>
              <w:ind w:left="176" w:hanging="176"/>
              <w:rPr>
                <w:rFonts w:ascii="Arial" w:hAnsi="Arial" w:cs="Arial"/>
                <w:sz w:val="20"/>
                <w:szCs w:val="20"/>
                <w:lang w:eastAsia="ko-KR"/>
              </w:rPr>
            </w:pPr>
            <w:r>
              <w:rPr>
                <w:rFonts w:ascii="Arial" w:hAnsi="Arial" w:cs="Arial" w:hint="eastAsia"/>
                <w:sz w:val="20"/>
                <w:szCs w:val="20"/>
                <w:lang w:eastAsia="ko-KR"/>
              </w:rPr>
              <w:t xml:space="preserve"> </w:t>
            </w:r>
            <w:r w:rsidR="00555D93" w:rsidRPr="00BC40E8">
              <w:rPr>
                <w:rFonts w:ascii="Arial" w:hAnsi="Arial" w:cs="Arial"/>
                <w:sz w:val="20"/>
                <w:szCs w:val="20"/>
                <w:lang w:eastAsia="ko-KR"/>
              </w:rPr>
              <w:t>Storage Temperature / Humidity</w:t>
            </w:r>
          </w:p>
        </w:tc>
        <w:tc>
          <w:tcPr>
            <w:tcW w:w="5103" w:type="dxa"/>
          </w:tcPr>
          <w:p w:rsidR="00555D93" w:rsidRPr="001D6B12" w:rsidRDefault="00BC40E8" w:rsidP="00555D93">
            <w:pPr>
              <w:autoSpaceDE w:val="0"/>
              <w:autoSpaceDN w:val="0"/>
              <w:adjustRightInd w:val="0"/>
              <w:rPr>
                <w:rFonts w:ascii="Arial" w:hAnsi="Arial" w:cs="Arial"/>
                <w:sz w:val="20"/>
                <w:szCs w:val="20"/>
              </w:rPr>
            </w:pPr>
            <w:r w:rsidRPr="00BC40E8">
              <w:rPr>
                <w:rFonts w:ascii="Arial" w:hAnsi="Arial" w:cs="Arial"/>
                <w:sz w:val="20"/>
                <w:szCs w:val="20"/>
              </w:rPr>
              <w:t>-30°C ~ +60°C (-22°F ~ +140°F) / Less than 90% RH</w:t>
            </w:r>
          </w:p>
        </w:tc>
      </w:tr>
      <w:tr w:rsidR="00BC40E8" w:rsidRPr="001D6B12" w:rsidTr="002D1BA3">
        <w:trPr>
          <w:trHeight w:val="283"/>
        </w:trPr>
        <w:tc>
          <w:tcPr>
            <w:tcW w:w="3686" w:type="dxa"/>
          </w:tcPr>
          <w:p w:rsidR="00BC40E8" w:rsidRPr="00BC40E8" w:rsidRDefault="00927F05" w:rsidP="00C83723">
            <w:pPr>
              <w:pStyle w:val="a6"/>
              <w:numPr>
                <w:ilvl w:val="0"/>
                <w:numId w:val="5"/>
              </w:numPr>
              <w:autoSpaceDE w:val="0"/>
              <w:autoSpaceDN w:val="0"/>
              <w:adjustRightInd w:val="0"/>
              <w:ind w:left="176" w:hanging="176"/>
              <w:rPr>
                <w:rFonts w:ascii="Arial" w:hAnsi="Arial" w:cs="Arial" w:hint="eastAsia"/>
                <w:sz w:val="20"/>
                <w:szCs w:val="20"/>
                <w:lang w:eastAsia="ko-KR"/>
              </w:rPr>
            </w:pPr>
            <w:r>
              <w:rPr>
                <w:rFonts w:ascii="Arial" w:hAnsi="Arial" w:cs="Arial" w:hint="eastAsia"/>
                <w:sz w:val="20"/>
                <w:szCs w:val="20"/>
                <w:lang w:eastAsia="ko-KR"/>
              </w:rPr>
              <w:t xml:space="preserve"> Ingress Protection</w:t>
            </w:r>
          </w:p>
        </w:tc>
        <w:tc>
          <w:tcPr>
            <w:tcW w:w="5103" w:type="dxa"/>
          </w:tcPr>
          <w:p w:rsidR="00BC40E8" w:rsidRPr="00BC40E8" w:rsidRDefault="00927F05" w:rsidP="00555D93">
            <w:pPr>
              <w:autoSpaceDE w:val="0"/>
              <w:autoSpaceDN w:val="0"/>
              <w:adjustRightInd w:val="0"/>
              <w:rPr>
                <w:rFonts w:ascii="Arial" w:hAnsi="Arial" w:cs="Arial" w:hint="eastAsia"/>
                <w:sz w:val="20"/>
                <w:szCs w:val="20"/>
                <w:lang w:eastAsia="ko-KR"/>
              </w:rPr>
            </w:pPr>
            <w:r>
              <w:rPr>
                <w:rFonts w:ascii="Arial" w:hAnsi="Arial" w:cs="Arial" w:hint="eastAsia"/>
                <w:sz w:val="20"/>
                <w:szCs w:val="20"/>
                <w:lang w:eastAsia="ko-KR"/>
              </w:rPr>
              <w:t>IP66</w:t>
            </w:r>
            <w:bookmarkStart w:id="0" w:name="_GoBack"/>
            <w:bookmarkEnd w:id="0"/>
          </w:p>
        </w:tc>
      </w:tr>
      <w:tr w:rsidR="00BC40E8" w:rsidRPr="001D6B12" w:rsidTr="002D1BA3">
        <w:trPr>
          <w:trHeight w:val="283"/>
        </w:trPr>
        <w:tc>
          <w:tcPr>
            <w:tcW w:w="3686" w:type="dxa"/>
          </w:tcPr>
          <w:p w:rsidR="00BC40E8" w:rsidRPr="00BC40E8" w:rsidRDefault="00927F05" w:rsidP="00C83723">
            <w:pPr>
              <w:pStyle w:val="a6"/>
              <w:numPr>
                <w:ilvl w:val="0"/>
                <w:numId w:val="5"/>
              </w:numPr>
              <w:autoSpaceDE w:val="0"/>
              <w:autoSpaceDN w:val="0"/>
              <w:adjustRightInd w:val="0"/>
              <w:ind w:left="176" w:hanging="176"/>
              <w:rPr>
                <w:rFonts w:ascii="Arial" w:hAnsi="Arial" w:cs="Arial" w:hint="eastAsia"/>
                <w:sz w:val="20"/>
                <w:szCs w:val="20"/>
                <w:lang w:eastAsia="ko-KR"/>
              </w:rPr>
            </w:pPr>
            <w:r>
              <w:rPr>
                <w:rFonts w:ascii="Arial" w:hAnsi="Arial" w:cs="Arial" w:hint="eastAsia"/>
                <w:sz w:val="20"/>
                <w:szCs w:val="20"/>
                <w:lang w:eastAsia="ko-KR"/>
              </w:rPr>
              <w:t xml:space="preserve"> Vandal Resistance</w:t>
            </w:r>
          </w:p>
        </w:tc>
        <w:tc>
          <w:tcPr>
            <w:tcW w:w="5103" w:type="dxa"/>
          </w:tcPr>
          <w:p w:rsidR="00BC40E8" w:rsidRPr="00BC40E8" w:rsidRDefault="00927F05" w:rsidP="00555D93">
            <w:pPr>
              <w:autoSpaceDE w:val="0"/>
              <w:autoSpaceDN w:val="0"/>
              <w:adjustRightInd w:val="0"/>
              <w:rPr>
                <w:rFonts w:ascii="Arial" w:hAnsi="Arial" w:cs="Arial" w:hint="eastAsia"/>
                <w:sz w:val="20"/>
                <w:szCs w:val="20"/>
                <w:lang w:eastAsia="ko-KR"/>
              </w:rPr>
            </w:pPr>
            <w:r>
              <w:rPr>
                <w:rFonts w:ascii="Arial" w:hAnsi="Arial" w:cs="Arial" w:hint="eastAsia"/>
                <w:sz w:val="20"/>
                <w:szCs w:val="20"/>
                <w:lang w:eastAsia="ko-KR"/>
              </w:rPr>
              <w:t>IK10</w:t>
            </w:r>
          </w:p>
        </w:tc>
      </w:tr>
    </w:tbl>
    <w:p w:rsidR="00555D93" w:rsidRPr="00555D93" w:rsidRDefault="00555D93" w:rsidP="00EC125D">
      <w:pPr>
        <w:pStyle w:val="2"/>
        <w:rPr>
          <w:lang w:eastAsia="ko-KR"/>
        </w:rPr>
      </w:pPr>
    </w:p>
    <w:p w:rsidR="008433BC" w:rsidRPr="00982FEE" w:rsidRDefault="00E06CB5" w:rsidP="00EC125D">
      <w:pPr>
        <w:autoSpaceDE w:val="0"/>
        <w:autoSpaceDN w:val="0"/>
        <w:adjustRightInd w:val="0"/>
        <w:spacing w:after="0" w:line="240" w:lineRule="auto"/>
        <w:rPr>
          <w:rFonts w:ascii="Arial" w:hAnsi="Arial" w:cs="Arial"/>
          <w:b/>
          <w:sz w:val="20"/>
          <w:szCs w:val="20"/>
        </w:rPr>
      </w:pPr>
      <w:r w:rsidRPr="00982FEE">
        <w:rPr>
          <w:rFonts w:ascii="Arial" w:hAnsi="Arial" w:cs="Arial"/>
          <w:b/>
          <w:sz w:val="20"/>
          <w:szCs w:val="20"/>
        </w:rPr>
        <w:t>2.</w:t>
      </w:r>
      <w:r w:rsidR="00F71533">
        <w:rPr>
          <w:rFonts w:ascii="Arial" w:hAnsi="Arial" w:cs="Arial" w:hint="eastAsia"/>
          <w:b/>
          <w:sz w:val="20"/>
          <w:szCs w:val="20"/>
          <w:lang w:eastAsia="ko-KR"/>
        </w:rPr>
        <w:t>09</w:t>
      </w:r>
      <w:r w:rsidR="00EA1E34" w:rsidRPr="00982FEE">
        <w:rPr>
          <w:rFonts w:ascii="Arial" w:hAnsi="Arial" w:cs="Arial"/>
          <w:b/>
          <w:sz w:val="20"/>
          <w:szCs w:val="20"/>
        </w:rPr>
        <w:tab/>
      </w:r>
      <w:r w:rsidR="00561750" w:rsidRPr="00982FEE">
        <w:rPr>
          <w:rFonts w:ascii="Arial" w:hAnsi="Arial" w:cs="Arial"/>
          <w:b/>
          <w:sz w:val="20"/>
          <w:szCs w:val="20"/>
        </w:rPr>
        <w:t>PHYSCIAL</w:t>
      </w:r>
      <w:r w:rsidR="00395E18" w:rsidRPr="00982FEE">
        <w:rPr>
          <w:rFonts w:ascii="Arial" w:hAnsi="Arial" w:cs="Arial"/>
          <w:b/>
          <w:sz w:val="20"/>
          <w:szCs w:val="20"/>
        </w:rPr>
        <w:t xml:space="preserve"> SPECIFICATIONS</w:t>
      </w:r>
    </w:p>
    <w:tbl>
      <w:tblPr>
        <w:tblStyle w:val="af"/>
        <w:tblW w:w="8789"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103"/>
      </w:tblGrid>
      <w:tr w:rsidR="00555D93" w:rsidRPr="001D6B12" w:rsidTr="002D1BA3">
        <w:trPr>
          <w:trHeight w:val="283"/>
        </w:trPr>
        <w:tc>
          <w:tcPr>
            <w:tcW w:w="3686" w:type="dxa"/>
          </w:tcPr>
          <w:p w:rsidR="00555D93" w:rsidRPr="001D6B12" w:rsidRDefault="00555D93" w:rsidP="00555D93">
            <w:pPr>
              <w:autoSpaceDE w:val="0"/>
              <w:autoSpaceDN w:val="0"/>
              <w:adjustRightInd w:val="0"/>
              <w:rPr>
                <w:rFonts w:ascii="Arial" w:hAnsi="Arial" w:cs="Arial"/>
                <w:sz w:val="20"/>
                <w:szCs w:val="20"/>
                <w:lang w:eastAsia="ko-KR"/>
              </w:rPr>
            </w:pPr>
            <w:r w:rsidRPr="001D6B12">
              <w:rPr>
                <w:rFonts w:ascii="Arial" w:hAnsi="Arial" w:cs="Arial" w:hint="eastAsia"/>
                <w:sz w:val="20"/>
                <w:szCs w:val="20"/>
                <w:lang w:eastAsia="ko-KR"/>
              </w:rPr>
              <w:t>A.</w:t>
            </w:r>
            <w:r>
              <w:rPr>
                <w:rFonts w:ascii="Arial" w:hAnsi="Arial" w:cs="Arial" w:hint="eastAsia"/>
                <w:sz w:val="20"/>
                <w:szCs w:val="20"/>
                <w:lang w:eastAsia="ko-KR"/>
              </w:rPr>
              <w:t xml:space="preserve"> Dimension</w:t>
            </w:r>
          </w:p>
        </w:tc>
        <w:tc>
          <w:tcPr>
            <w:tcW w:w="5103" w:type="dxa"/>
          </w:tcPr>
          <w:p w:rsidR="00555D93" w:rsidRPr="001D6B12" w:rsidRDefault="00927F05" w:rsidP="002D1BA3">
            <w:pPr>
              <w:autoSpaceDE w:val="0"/>
              <w:autoSpaceDN w:val="0"/>
              <w:adjustRightInd w:val="0"/>
              <w:rPr>
                <w:rFonts w:ascii="Arial" w:hAnsi="Arial" w:cs="Arial"/>
                <w:sz w:val="20"/>
                <w:szCs w:val="20"/>
              </w:rPr>
            </w:pPr>
            <w:r w:rsidRPr="00927F05">
              <w:rPr>
                <w:rFonts w:ascii="Arial" w:hAnsi="Arial" w:cs="Arial"/>
                <w:sz w:val="20"/>
                <w:szCs w:val="20"/>
              </w:rPr>
              <w:t>82.4 x 82.4 x 312.6mm (3.24" x 3.24" x 12.31") (Without sunshield)</w:t>
            </w:r>
          </w:p>
        </w:tc>
      </w:tr>
      <w:tr w:rsidR="00555D93" w:rsidRPr="001D6B12" w:rsidTr="002D1BA3">
        <w:trPr>
          <w:trHeight w:val="283"/>
        </w:trPr>
        <w:tc>
          <w:tcPr>
            <w:tcW w:w="3686" w:type="dxa"/>
          </w:tcPr>
          <w:p w:rsidR="00555D93" w:rsidRPr="001D6B12" w:rsidRDefault="00555D93" w:rsidP="00555D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B. Weight</w:t>
            </w:r>
          </w:p>
        </w:tc>
        <w:tc>
          <w:tcPr>
            <w:tcW w:w="5103" w:type="dxa"/>
          </w:tcPr>
          <w:p w:rsidR="00555D93" w:rsidRPr="001D6B12" w:rsidRDefault="00927F05" w:rsidP="002D1BA3">
            <w:pPr>
              <w:autoSpaceDE w:val="0"/>
              <w:autoSpaceDN w:val="0"/>
              <w:adjustRightInd w:val="0"/>
              <w:rPr>
                <w:rFonts w:ascii="Arial" w:hAnsi="Arial" w:cs="Arial"/>
                <w:sz w:val="20"/>
                <w:szCs w:val="20"/>
              </w:rPr>
            </w:pPr>
            <w:r w:rsidRPr="00927F05">
              <w:rPr>
                <w:rFonts w:ascii="Arial" w:hAnsi="Arial" w:cs="Arial"/>
                <w:sz w:val="20"/>
                <w:szCs w:val="20"/>
              </w:rPr>
              <w:t xml:space="preserve">1.19Kg (2.62 </w:t>
            </w:r>
            <w:proofErr w:type="spellStart"/>
            <w:r w:rsidRPr="00927F05">
              <w:rPr>
                <w:rFonts w:ascii="Arial" w:hAnsi="Arial" w:cs="Arial"/>
                <w:sz w:val="20"/>
                <w:szCs w:val="20"/>
              </w:rPr>
              <w:t>lb</w:t>
            </w:r>
            <w:proofErr w:type="spellEnd"/>
            <w:r w:rsidRPr="00927F05">
              <w:rPr>
                <w:rFonts w:ascii="Arial" w:hAnsi="Arial" w:cs="Arial"/>
                <w:sz w:val="20"/>
                <w:szCs w:val="20"/>
              </w:rPr>
              <w:t>) (With sunshield)</w:t>
            </w:r>
          </w:p>
        </w:tc>
      </w:tr>
      <w:tr w:rsidR="00555D93" w:rsidRPr="001D6B12" w:rsidTr="002D1BA3">
        <w:trPr>
          <w:trHeight w:val="283"/>
        </w:trPr>
        <w:tc>
          <w:tcPr>
            <w:tcW w:w="3686" w:type="dxa"/>
          </w:tcPr>
          <w:p w:rsidR="00555D93" w:rsidRDefault="00555D93" w:rsidP="00555D93">
            <w:pPr>
              <w:autoSpaceDE w:val="0"/>
              <w:autoSpaceDN w:val="0"/>
              <w:adjustRightInd w:val="0"/>
              <w:rPr>
                <w:rFonts w:ascii="Arial" w:hAnsi="Arial" w:cs="Arial"/>
                <w:sz w:val="20"/>
                <w:szCs w:val="20"/>
                <w:lang w:eastAsia="ko-KR"/>
              </w:rPr>
            </w:pPr>
            <w:r>
              <w:rPr>
                <w:rFonts w:ascii="Arial" w:hAnsi="Arial" w:cs="Arial" w:hint="eastAsia"/>
                <w:sz w:val="20"/>
                <w:szCs w:val="20"/>
                <w:lang w:eastAsia="ko-KR"/>
              </w:rPr>
              <w:t>C. Color/Material</w:t>
            </w:r>
          </w:p>
        </w:tc>
        <w:tc>
          <w:tcPr>
            <w:tcW w:w="5103" w:type="dxa"/>
          </w:tcPr>
          <w:p w:rsidR="00555D93" w:rsidRPr="00555D93" w:rsidRDefault="00927F05" w:rsidP="002D1BA3">
            <w:pPr>
              <w:autoSpaceDE w:val="0"/>
              <w:autoSpaceDN w:val="0"/>
              <w:adjustRightInd w:val="0"/>
              <w:rPr>
                <w:rFonts w:ascii="Arial" w:hAnsi="Arial" w:cs="Arial"/>
                <w:sz w:val="20"/>
                <w:szCs w:val="20"/>
                <w:lang w:eastAsia="ko-KR"/>
              </w:rPr>
            </w:pPr>
            <w:r w:rsidRPr="00927F05">
              <w:rPr>
                <w:rFonts w:ascii="Arial" w:hAnsi="Arial" w:cs="Arial"/>
                <w:sz w:val="20"/>
                <w:szCs w:val="20"/>
                <w:lang w:eastAsia="ko-KR"/>
              </w:rPr>
              <w:t>Dark gray / Aluminum</w:t>
            </w:r>
          </w:p>
        </w:tc>
      </w:tr>
    </w:tbl>
    <w:p w:rsidR="00555D93" w:rsidRDefault="00555D93" w:rsidP="00EC125D">
      <w:pPr>
        <w:pStyle w:val="2"/>
        <w:rPr>
          <w:lang w:eastAsia="ko-KR"/>
        </w:rPr>
      </w:pPr>
    </w:p>
    <w:p w:rsidR="00B95DA7" w:rsidRPr="00982FEE" w:rsidRDefault="006A1D36" w:rsidP="00EC125D">
      <w:pPr>
        <w:autoSpaceDE w:val="0"/>
        <w:autoSpaceDN w:val="0"/>
        <w:adjustRightInd w:val="0"/>
        <w:spacing w:after="0" w:line="240" w:lineRule="auto"/>
        <w:rPr>
          <w:rFonts w:ascii="Arial" w:hAnsi="Arial" w:cs="Arial"/>
          <w:b/>
          <w:sz w:val="20"/>
          <w:szCs w:val="20"/>
        </w:rPr>
      </w:pPr>
      <w:r w:rsidRPr="00982FEE">
        <w:rPr>
          <w:rFonts w:ascii="Arial" w:hAnsi="Arial" w:cs="Arial"/>
          <w:b/>
          <w:sz w:val="20"/>
          <w:szCs w:val="20"/>
        </w:rPr>
        <w:t>2.</w:t>
      </w:r>
      <w:r w:rsidR="00A11E99" w:rsidRPr="00982FEE">
        <w:rPr>
          <w:rFonts w:ascii="Arial" w:hAnsi="Arial" w:cs="Arial"/>
          <w:b/>
          <w:sz w:val="20"/>
          <w:szCs w:val="20"/>
        </w:rPr>
        <w:t>1</w:t>
      </w:r>
      <w:r w:rsidR="00F71533">
        <w:rPr>
          <w:rFonts w:ascii="Arial" w:hAnsi="Arial" w:cs="Arial" w:hint="eastAsia"/>
          <w:b/>
          <w:sz w:val="20"/>
          <w:szCs w:val="20"/>
          <w:lang w:eastAsia="ko-KR"/>
        </w:rPr>
        <w:t>0</w:t>
      </w:r>
      <w:r w:rsidRPr="00982FEE">
        <w:rPr>
          <w:rFonts w:ascii="Arial" w:hAnsi="Arial" w:cs="Arial"/>
          <w:b/>
          <w:sz w:val="20"/>
          <w:szCs w:val="20"/>
        </w:rPr>
        <w:tab/>
        <w:t>CERTIFICATIONS</w:t>
      </w:r>
      <w:r w:rsidR="00B95DA7" w:rsidRPr="00982FEE">
        <w:rPr>
          <w:rFonts w:ascii="Arial" w:hAnsi="Arial" w:cs="Arial"/>
          <w:b/>
          <w:sz w:val="20"/>
          <w:szCs w:val="20"/>
        </w:rPr>
        <w:tab/>
      </w:r>
    </w:p>
    <w:p w:rsidR="00D054FD" w:rsidRPr="00982FEE" w:rsidRDefault="00D054FD" w:rsidP="00C83723">
      <w:pPr>
        <w:pStyle w:val="2"/>
        <w:numPr>
          <w:ilvl w:val="0"/>
          <w:numId w:val="3"/>
        </w:numPr>
      </w:pPr>
      <w:r w:rsidRPr="00982FEE">
        <w:t>CE mark</w:t>
      </w:r>
    </w:p>
    <w:p w:rsidR="00D054FD" w:rsidRDefault="00D054FD" w:rsidP="00C83723">
      <w:pPr>
        <w:pStyle w:val="2"/>
        <w:numPr>
          <w:ilvl w:val="0"/>
          <w:numId w:val="3"/>
        </w:numPr>
        <w:rPr>
          <w:lang w:eastAsia="ko-KR"/>
        </w:rPr>
      </w:pPr>
      <w:r w:rsidRPr="00982FEE">
        <w:t>FCC mark</w:t>
      </w:r>
    </w:p>
    <w:p w:rsidR="0064000F" w:rsidRDefault="0064000F" w:rsidP="00C83723">
      <w:pPr>
        <w:pStyle w:val="2"/>
        <w:numPr>
          <w:ilvl w:val="0"/>
          <w:numId w:val="3"/>
        </w:numPr>
        <w:rPr>
          <w:lang w:eastAsia="ko-KR"/>
        </w:rPr>
      </w:pPr>
      <w:r>
        <w:rPr>
          <w:rFonts w:hint="eastAsia"/>
          <w:lang w:eastAsia="ko-KR"/>
        </w:rPr>
        <w:t>UL mark</w:t>
      </w:r>
    </w:p>
    <w:p w:rsidR="0064000F" w:rsidRPr="00982FEE" w:rsidRDefault="0064000F" w:rsidP="00EC125D">
      <w:pPr>
        <w:pStyle w:val="2"/>
        <w:rPr>
          <w:lang w:eastAsia="ko-KR"/>
        </w:rPr>
      </w:pPr>
    </w:p>
    <w:p w:rsidR="00D054FD" w:rsidRPr="00982FEE" w:rsidRDefault="00D054FD" w:rsidP="00EC125D">
      <w:pPr>
        <w:pStyle w:val="a4"/>
      </w:pPr>
    </w:p>
    <w:p w:rsidR="00D054FD" w:rsidRPr="00982FEE" w:rsidRDefault="00660C92" w:rsidP="00EC125D">
      <w:pPr>
        <w:pStyle w:val="a4"/>
      </w:pPr>
      <w:r w:rsidRPr="00982FEE">
        <w:t>2.1</w:t>
      </w:r>
      <w:r w:rsidR="00F71533">
        <w:rPr>
          <w:rFonts w:hint="eastAsia"/>
          <w:lang w:eastAsia="ko-KR"/>
        </w:rPr>
        <w:t>1</w:t>
      </w:r>
      <w:r w:rsidR="00D054FD" w:rsidRPr="00982FEE">
        <w:tab/>
        <w:t>WARRANTY</w:t>
      </w:r>
    </w:p>
    <w:p w:rsidR="006A1D36" w:rsidRPr="008D1D48" w:rsidRDefault="00D054FD" w:rsidP="00EC125D">
      <w:pPr>
        <w:pStyle w:val="2"/>
        <w:rPr>
          <w:lang w:eastAsia="ko-KR"/>
        </w:rPr>
      </w:pPr>
      <w:proofErr w:type="gramStart"/>
      <w:r w:rsidRPr="00982FEE">
        <w:t>A. 3 years, parts and labor.</w:t>
      </w:r>
      <w:proofErr w:type="gramEnd"/>
    </w:p>
    <w:sectPr w:rsidR="006A1D36" w:rsidRPr="008D1D48" w:rsidSect="00E60C41">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723" w:rsidRDefault="00C83723" w:rsidP="00E60C41">
      <w:pPr>
        <w:spacing w:after="0" w:line="240" w:lineRule="auto"/>
      </w:pPr>
      <w:r>
        <w:separator/>
      </w:r>
    </w:p>
  </w:endnote>
  <w:endnote w:type="continuationSeparator" w:id="0">
    <w:p w:rsidR="00C83723" w:rsidRDefault="00C83723" w:rsidP="00E6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 LightCond">
    <w:altName w:val="Arial Unicode MS"/>
    <w:panose1 w:val="00000000000000000000"/>
    <w:charset w:val="81"/>
    <w:family w:val="swiss"/>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219" w:rsidRPr="00D05645" w:rsidRDefault="00F71533">
    <w:pPr>
      <w:pStyle w:val="ad"/>
      <w:rPr>
        <w:sz w:val="20"/>
        <w:lang w:eastAsia="ko-KR"/>
      </w:rPr>
    </w:pPr>
    <w:r>
      <w:rPr>
        <w:rFonts w:hint="eastAsia"/>
        <w:sz w:val="20"/>
        <w:lang w:eastAsia="ko-KR"/>
      </w:rPr>
      <w:t>SNO</w:t>
    </w:r>
    <w:r w:rsidR="006E59D7">
      <w:rPr>
        <w:sz w:val="20"/>
      </w:rPr>
      <w:t xml:space="preserve"> </w:t>
    </w:r>
    <w:r w:rsidR="000D3E2E">
      <w:rPr>
        <w:rFonts w:hint="eastAsia"/>
        <w:sz w:val="20"/>
        <w:lang w:eastAsia="ko-KR"/>
      </w:rPr>
      <w:t>6084R</w:t>
    </w:r>
    <w:r w:rsidR="00640C17">
      <w:rPr>
        <w:rFonts w:hint="eastAsia"/>
        <w:sz w:val="20"/>
        <w:lang w:eastAsia="ko-KR"/>
      </w:rPr>
      <w:t xml:space="preserve"> </w:t>
    </w:r>
    <w:r w:rsidR="00140219" w:rsidRPr="00D05645">
      <w:rPr>
        <w:sz w:val="20"/>
      </w:rPr>
      <w:t xml:space="preserve">A&amp;E </w:t>
    </w:r>
    <w:r w:rsidR="009D5B4E">
      <w:rPr>
        <w:sz w:val="20"/>
      </w:rPr>
      <w:t>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723" w:rsidRDefault="00C83723" w:rsidP="00E60C41">
      <w:pPr>
        <w:spacing w:after="0" w:line="240" w:lineRule="auto"/>
      </w:pPr>
      <w:r>
        <w:separator/>
      </w:r>
    </w:p>
  </w:footnote>
  <w:footnote w:type="continuationSeparator" w:id="0">
    <w:p w:rsidR="00C83723" w:rsidRDefault="00C83723" w:rsidP="00E60C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219" w:rsidRDefault="00140219" w:rsidP="00671E93">
    <w:pPr>
      <w:pStyle w:val="a4"/>
    </w:pPr>
    <w:r w:rsidRPr="009C7D5C">
      <w:t xml:space="preserve">Page </w:t>
    </w:r>
    <w:r w:rsidR="00E12098" w:rsidRPr="003E6B79">
      <w:rPr>
        <w:rStyle w:val="ae"/>
      </w:rPr>
      <w:fldChar w:fldCharType="begin"/>
    </w:r>
    <w:r w:rsidRPr="003E6B79">
      <w:rPr>
        <w:rStyle w:val="ae"/>
      </w:rPr>
      <w:instrText xml:space="preserve"> PAGE </w:instrText>
    </w:r>
    <w:r w:rsidR="00E12098" w:rsidRPr="003E6B79">
      <w:rPr>
        <w:rStyle w:val="ae"/>
      </w:rPr>
      <w:fldChar w:fldCharType="separate"/>
    </w:r>
    <w:r w:rsidR="000047F2">
      <w:rPr>
        <w:rStyle w:val="ae"/>
        <w:noProof/>
      </w:rPr>
      <w:t>4</w:t>
    </w:r>
    <w:r w:rsidR="00E12098" w:rsidRPr="003E6B79">
      <w:rPr>
        <w:rStyle w:val="ae"/>
      </w:rPr>
      <w:fldChar w:fldCharType="end"/>
    </w:r>
    <w:r w:rsidR="00640C17">
      <w:t xml:space="preserve"> </w:t>
    </w:r>
    <w:r w:rsidR="00F71533">
      <w:t>SNO</w:t>
    </w:r>
    <w:r w:rsidR="006E59D7">
      <w:t xml:space="preserve"> </w:t>
    </w:r>
    <w:r w:rsidR="000D3E2E">
      <w:rPr>
        <w:rFonts w:hint="eastAsia"/>
        <w:lang w:eastAsia="ko-KR"/>
      </w:rPr>
      <w:t>6084R</w:t>
    </w:r>
    <w:r w:rsidR="006E59D7">
      <w:t xml:space="preserve"> </w:t>
    </w:r>
    <w:r w:rsidR="000D3E2E">
      <w:rPr>
        <w:rFonts w:hint="eastAsia"/>
        <w:lang w:eastAsia="ko-KR"/>
      </w:rPr>
      <w:t>2</w:t>
    </w:r>
    <w:r w:rsidR="00671E93" w:rsidRPr="009767FF">
      <w:rPr>
        <w:lang w:eastAsia="ko-KR"/>
      </w:rPr>
      <w:t>MEGAPIXEL HD NETWORK</w:t>
    </w:r>
    <w:r w:rsidR="000D3E2E">
      <w:rPr>
        <w:rFonts w:hint="eastAsia"/>
        <w:lang w:eastAsia="ko-KR"/>
      </w:rPr>
      <w:t xml:space="preserve"> IR</w:t>
    </w:r>
    <w:r w:rsidR="00671E93" w:rsidRPr="009767FF">
      <w:rPr>
        <w:lang w:eastAsia="ko-KR"/>
      </w:rPr>
      <w:t xml:space="preserve"> DOME CAMERA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F2885"/>
    <w:multiLevelType w:val="hybridMultilevel"/>
    <w:tmpl w:val="65A2802E"/>
    <w:lvl w:ilvl="0" w:tplc="04090019">
      <w:start w:val="1"/>
      <w:numFmt w:val="upperLetter"/>
      <w:lvlText w:val="%1."/>
      <w:lvlJc w:val="left"/>
      <w:pPr>
        <w:ind w:left="1520" w:hanging="400"/>
      </w:pPr>
    </w:lvl>
    <w:lvl w:ilvl="1" w:tplc="04090019" w:tentative="1">
      <w:start w:val="1"/>
      <w:numFmt w:val="upperLetter"/>
      <w:lvlText w:val="%2."/>
      <w:lvlJc w:val="left"/>
      <w:pPr>
        <w:ind w:left="1920" w:hanging="400"/>
      </w:pPr>
    </w:lvl>
    <w:lvl w:ilvl="2" w:tplc="0409001B" w:tentative="1">
      <w:start w:val="1"/>
      <w:numFmt w:val="lowerRoman"/>
      <w:lvlText w:val="%3."/>
      <w:lvlJc w:val="right"/>
      <w:pPr>
        <w:ind w:left="2320" w:hanging="400"/>
      </w:pPr>
    </w:lvl>
    <w:lvl w:ilvl="3" w:tplc="0409000F" w:tentative="1">
      <w:start w:val="1"/>
      <w:numFmt w:val="decimal"/>
      <w:lvlText w:val="%4."/>
      <w:lvlJc w:val="left"/>
      <w:pPr>
        <w:ind w:left="2720" w:hanging="400"/>
      </w:pPr>
    </w:lvl>
    <w:lvl w:ilvl="4" w:tplc="04090019" w:tentative="1">
      <w:start w:val="1"/>
      <w:numFmt w:val="upperLetter"/>
      <w:lvlText w:val="%5."/>
      <w:lvlJc w:val="left"/>
      <w:pPr>
        <w:ind w:left="3120" w:hanging="400"/>
      </w:pPr>
    </w:lvl>
    <w:lvl w:ilvl="5" w:tplc="0409001B" w:tentative="1">
      <w:start w:val="1"/>
      <w:numFmt w:val="lowerRoman"/>
      <w:lvlText w:val="%6."/>
      <w:lvlJc w:val="right"/>
      <w:pPr>
        <w:ind w:left="3520" w:hanging="400"/>
      </w:pPr>
    </w:lvl>
    <w:lvl w:ilvl="6" w:tplc="0409000F" w:tentative="1">
      <w:start w:val="1"/>
      <w:numFmt w:val="decimal"/>
      <w:lvlText w:val="%7."/>
      <w:lvlJc w:val="left"/>
      <w:pPr>
        <w:ind w:left="3920" w:hanging="400"/>
      </w:pPr>
    </w:lvl>
    <w:lvl w:ilvl="7" w:tplc="04090019" w:tentative="1">
      <w:start w:val="1"/>
      <w:numFmt w:val="upperLetter"/>
      <w:lvlText w:val="%8."/>
      <w:lvlJc w:val="left"/>
      <w:pPr>
        <w:ind w:left="4320" w:hanging="400"/>
      </w:pPr>
    </w:lvl>
    <w:lvl w:ilvl="8" w:tplc="0409001B" w:tentative="1">
      <w:start w:val="1"/>
      <w:numFmt w:val="lowerRoman"/>
      <w:lvlText w:val="%9."/>
      <w:lvlJc w:val="right"/>
      <w:pPr>
        <w:ind w:left="4720" w:hanging="400"/>
      </w:pPr>
    </w:lvl>
  </w:abstractNum>
  <w:abstractNum w:abstractNumId="1">
    <w:nsid w:val="0B531DDB"/>
    <w:multiLevelType w:val="hybridMultilevel"/>
    <w:tmpl w:val="2AEE61A2"/>
    <w:lvl w:ilvl="0" w:tplc="04090019">
      <w:start w:val="1"/>
      <w:numFmt w:val="upperLetter"/>
      <w:lvlText w:val="%1."/>
      <w:lvlJc w:val="left"/>
      <w:pPr>
        <w:ind w:left="1574" w:hanging="400"/>
      </w:pPr>
    </w:lvl>
    <w:lvl w:ilvl="1" w:tplc="04090019" w:tentative="1">
      <w:start w:val="1"/>
      <w:numFmt w:val="upperLetter"/>
      <w:lvlText w:val="%2."/>
      <w:lvlJc w:val="left"/>
      <w:pPr>
        <w:ind w:left="1974" w:hanging="400"/>
      </w:pPr>
    </w:lvl>
    <w:lvl w:ilvl="2" w:tplc="0409001B" w:tentative="1">
      <w:start w:val="1"/>
      <w:numFmt w:val="lowerRoman"/>
      <w:lvlText w:val="%3."/>
      <w:lvlJc w:val="right"/>
      <w:pPr>
        <w:ind w:left="2374" w:hanging="400"/>
      </w:pPr>
    </w:lvl>
    <w:lvl w:ilvl="3" w:tplc="0409000F" w:tentative="1">
      <w:start w:val="1"/>
      <w:numFmt w:val="decimal"/>
      <w:lvlText w:val="%4."/>
      <w:lvlJc w:val="left"/>
      <w:pPr>
        <w:ind w:left="2774" w:hanging="400"/>
      </w:pPr>
    </w:lvl>
    <w:lvl w:ilvl="4" w:tplc="04090019" w:tentative="1">
      <w:start w:val="1"/>
      <w:numFmt w:val="upperLetter"/>
      <w:lvlText w:val="%5."/>
      <w:lvlJc w:val="left"/>
      <w:pPr>
        <w:ind w:left="3174" w:hanging="400"/>
      </w:pPr>
    </w:lvl>
    <w:lvl w:ilvl="5" w:tplc="0409001B" w:tentative="1">
      <w:start w:val="1"/>
      <w:numFmt w:val="lowerRoman"/>
      <w:lvlText w:val="%6."/>
      <w:lvlJc w:val="right"/>
      <w:pPr>
        <w:ind w:left="3574" w:hanging="400"/>
      </w:pPr>
    </w:lvl>
    <w:lvl w:ilvl="6" w:tplc="0409000F" w:tentative="1">
      <w:start w:val="1"/>
      <w:numFmt w:val="decimal"/>
      <w:lvlText w:val="%7."/>
      <w:lvlJc w:val="left"/>
      <w:pPr>
        <w:ind w:left="3974" w:hanging="400"/>
      </w:pPr>
    </w:lvl>
    <w:lvl w:ilvl="7" w:tplc="04090019" w:tentative="1">
      <w:start w:val="1"/>
      <w:numFmt w:val="upperLetter"/>
      <w:lvlText w:val="%8."/>
      <w:lvlJc w:val="left"/>
      <w:pPr>
        <w:ind w:left="4374" w:hanging="400"/>
      </w:pPr>
    </w:lvl>
    <w:lvl w:ilvl="8" w:tplc="0409001B" w:tentative="1">
      <w:start w:val="1"/>
      <w:numFmt w:val="lowerRoman"/>
      <w:lvlText w:val="%9."/>
      <w:lvlJc w:val="right"/>
      <w:pPr>
        <w:ind w:left="4774" w:hanging="400"/>
      </w:pPr>
    </w:lvl>
  </w:abstractNum>
  <w:abstractNum w:abstractNumId="2">
    <w:nsid w:val="215020A5"/>
    <w:multiLevelType w:val="hybridMultilevel"/>
    <w:tmpl w:val="EC5A0056"/>
    <w:lvl w:ilvl="0" w:tplc="907C75A6">
      <w:start w:val="1"/>
      <w:numFmt w:val="upperLetter"/>
      <w:suff w:val="nothing"/>
      <w:lvlText w:val="%1."/>
      <w:lvlJc w:val="left"/>
      <w:pPr>
        <w:ind w:left="510" w:hanging="11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nsid w:val="3AB14B89"/>
    <w:multiLevelType w:val="hybridMultilevel"/>
    <w:tmpl w:val="276A552A"/>
    <w:lvl w:ilvl="0" w:tplc="1166DDE4">
      <w:start w:val="1"/>
      <w:numFmt w:val="upperLetter"/>
      <w:lvlText w:val="%1."/>
      <w:lvlJc w:val="left"/>
      <w:pPr>
        <w:ind w:left="1080" w:hanging="360"/>
      </w:pPr>
      <w:rPr>
        <w:rFonts w:hint="default"/>
      </w:rPr>
    </w:lvl>
    <w:lvl w:ilvl="1" w:tplc="04090019" w:tentative="1">
      <w:start w:val="1"/>
      <w:numFmt w:val="upperLetter"/>
      <w:lvlText w:val="%2."/>
      <w:lvlJc w:val="left"/>
      <w:pPr>
        <w:ind w:left="1520" w:hanging="400"/>
      </w:pPr>
    </w:lvl>
    <w:lvl w:ilvl="2" w:tplc="0409001B" w:tentative="1">
      <w:start w:val="1"/>
      <w:numFmt w:val="lowerRoman"/>
      <w:lvlText w:val="%3."/>
      <w:lvlJc w:val="right"/>
      <w:pPr>
        <w:ind w:left="1920" w:hanging="400"/>
      </w:pPr>
    </w:lvl>
    <w:lvl w:ilvl="3" w:tplc="0409000F" w:tentative="1">
      <w:start w:val="1"/>
      <w:numFmt w:val="decimal"/>
      <w:lvlText w:val="%4."/>
      <w:lvlJc w:val="left"/>
      <w:pPr>
        <w:ind w:left="2320" w:hanging="400"/>
      </w:pPr>
    </w:lvl>
    <w:lvl w:ilvl="4" w:tplc="04090019" w:tentative="1">
      <w:start w:val="1"/>
      <w:numFmt w:val="upperLetter"/>
      <w:lvlText w:val="%5."/>
      <w:lvlJc w:val="left"/>
      <w:pPr>
        <w:ind w:left="2720" w:hanging="400"/>
      </w:pPr>
    </w:lvl>
    <w:lvl w:ilvl="5" w:tplc="0409001B" w:tentative="1">
      <w:start w:val="1"/>
      <w:numFmt w:val="lowerRoman"/>
      <w:lvlText w:val="%6."/>
      <w:lvlJc w:val="right"/>
      <w:pPr>
        <w:ind w:left="3120" w:hanging="400"/>
      </w:pPr>
    </w:lvl>
    <w:lvl w:ilvl="6" w:tplc="0409000F" w:tentative="1">
      <w:start w:val="1"/>
      <w:numFmt w:val="decimal"/>
      <w:lvlText w:val="%7."/>
      <w:lvlJc w:val="left"/>
      <w:pPr>
        <w:ind w:left="3520" w:hanging="400"/>
      </w:pPr>
    </w:lvl>
    <w:lvl w:ilvl="7" w:tplc="04090019" w:tentative="1">
      <w:start w:val="1"/>
      <w:numFmt w:val="upperLetter"/>
      <w:lvlText w:val="%8."/>
      <w:lvlJc w:val="left"/>
      <w:pPr>
        <w:ind w:left="3920" w:hanging="400"/>
      </w:pPr>
    </w:lvl>
    <w:lvl w:ilvl="8" w:tplc="0409001B" w:tentative="1">
      <w:start w:val="1"/>
      <w:numFmt w:val="lowerRoman"/>
      <w:lvlText w:val="%9."/>
      <w:lvlJc w:val="right"/>
      <w:pPr>
        <w:ind w:left="4320" w:hanging="400"/>
      </w:pPr>
    </w:lvl>
  </w:abstractNum>
  <w:abstractNum w:abstractNumId="4">
    <w:nsid w:val="3AC275B6"/>
    <w:multiLevelType w:val="hybridMultilevel"/>
    <w:tmpl w:val="22FED642"/>
    <w:lvl w:ilvl="0" w:tplc="04090019">
      <w:start w:val="1"/>
      <w:numFmt w:val="upperLetter"/>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3"/>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5AFD421-F8DD-4A7B-BC7B-FF02D3D7E24B}"/>
    <w:docVar w:name="dgnword-eventsink" w:val="66176768"/>
  </w:docVars>
  <w:rsids>
    <w:rsidRoot w:val="008433BC"/>
    <w:rsid w:val="00003E70"/>
    <w:rsid w:val="000047F2"/>
    <w:rsid w:val="000076DB"/>
    <w:rsid w:val="00015BD3"/>
    <w:rsid w:val="00015E17"/>
    <w:rsid w:val="00016265"/>
    <w:rsid w:val="00022655"/>
    <w:rsid w:val="00026D62"/>
    <w:rsid w:val="00031C79"/>
    <w:rsid w:val="0006014B"/>
    <w:rsid w:val="00062736"/>
    <w:rsid w:val="0006433B"/>
    <w:rsid w:val="00064427"/>
    <w:rsid w:val="00080EF1"/>
    <w:rsid w:val="00093186"/>
    <w:rsid w:val="000A1278"/>
    <w:rsid w:val="000B476B"/>
    <w:rsid w:val="000B487B"/>
    <w:rsid w:val="000B5C71"/>
    <w:rsid w:val="000C45E4"/>
    <w:rsid w:val="000D3E2E"/>
    <w:rsid w:val="000D592D"/>
    <w:rsid w:val="000E7C9E"/>
    <w:rsid w:val="00103435"/>
    <w:rsid w:val="001248FD"/>
    <w:rsid w:val="00140219"/>
    <w:rsid w:val="001536F1"/>
    <w:rsid w:val="001720B2"/>
    <w:rsid w:val="0017430D"/>
    <w:rsid w:val="00180108"/>
    <w:rsid w:val="0018797A"/>
    <w:rsid w:val="001B02FF"/>
    <w:rsid w:val="001C2B49"/>
    <w:rsid w:val="001D4C88"/>
    <w:rsid w:val="001D6B12"/>
    <w:rsid w:val="001E251A"/>
    <w:rsid w:val="002018AE"/>
    <w:rsid w:val="002059E2"/>
    <w:rsid w:val="0021770D"/>
    <w:rsid w:val="00231014"/>
    <w:rsid w:val="00236C1E"/>
    <w:rsid w:val="00250F56"/>
    <w:rsid w:val="00251B69"/>
    <w:rsid w:val="00253F9E"/>
    <w:rsid w:val="00275F80"/>
    <w:rsid w:val="00276211"/>
    <w:rsid w:val="00277202"/>
    <w:rsid w:val="0028089B"/>
    <w:rsid w:val="00290E79"/>
    <w:rsid w:val="00295EC1"/>
    <w:rsid w:val="002A2740"/>
    <w:rsid w:val="002A557C"/>
    <w:rsid w:val="002A7010"/>
    <w:rsid w:val="002C1A30"/>
    <w:rsid w:val="002C32D8"/>
    <w:rsid w:val="002D1BA3"/>
    <w:rsid w:val="002D3210"/>
    <w:rsid w:val="002D50C5"/>
    <w:rsid w:val="002F0D28"/>
    <w:rsid w:val="00304864"/>
    <w:rsid w:val="00314752"/>
    <w:rsid w:val="00321D8D"/>
    <w:rsid w:val="00335465"/>
    <w:rsid w:val="0033786F"/>
    <w:rsid w:val="00344405"/>
    <w:rsid w:val="003459BE"/>
    <w:rsid w:val="00355AA5"/>
    <w:rsid w:val="003622E5"/>
    <w:rsid w:val="00363093"/>
    <w:rsid w:val="00363FAE"/>
    <w:rsid w:val="003706EB"/>
    <w:rsid w:val="003900E3"/>
    <w:rsid w:val="00391C1D"/>
    <w:rsid w:val="00395E18"/>
    <w:rsid w:val="003A117B"/>
    <w:rsid w:val="003A1885"/>
    <w:rsid w:val="003B014F"/>
    <w:rsid w:val="003B1CBB"/>
    <w:rsid w:val="003B2515"/>
    <w:rsid w:val="003B4708"/>
    <w:rsid w:val="003B66B0"/>
    <w:rsid w:val="003C2F4F"/>
    <w:rsid w:val="003C7815"/>
    <w:rsid w:val="003D2355"/>
    <w:rsid w:val="003E291C"/>
    <w:rsid w:val="003E6B79"/>
    <w:rsid w:val="003E6CF4"/>
    <w:rsid w:val="003F4733"/>
    <w:rsid w:val="003F669E"/>
    <w:rsid w:val="003F6FDB"/>
    <w:rsid w:val="00405203"/>
    <w:rsid w:val="004159E9"/>
    <w:rsid w:val="00426409"/>
    <w:rsid w:val="0043763C"/>
    <w:rsid w:val="004412A6"/>
    <w:rsid w:val="00447AE4"/>
    <w:rsid w:val="004571A7"/>
    <w:rsid w:val="0047109C"/>
    <w:rsid w:val="00472B97"/>
    <w:rsid w:val="00477743"/>
    <w:rsid w:val="00485490"/>
    <w:rsid w:val="00496B9C"/>
    <w:rsid w:val="004A2A77"/>
    <w:rsid w:val="004B0C5B"/>
    <w:rsid w:val="004C038C"/>
    <w:rsid w:val="004E1FBB"/>
    <w:rsid w:val="004E24E6"/>
    <w:rsid w:val="004F1654"/>
    <w:rsid w:val="004F6FDA"/>
    <w:rsid w:val="00501728"/>
    <w:rsid w:val="00525DC4"/>
    <w:rsid w:val="00547046"/>
    <w:rsid w:val="00550C4A"/>
    <w:rsid w:val="00553688"/>
    <w:rsid w:val="00555D93"/>
    <w:rsid w:val="00561750"/>
    <w:rsid w:val="00566CB1"/>
    <w:rsid w:val="0057016B"/>
    <w:rsid w:val="00571739"/>
    <w:rsid w:val="005920BA"/>
    <w:rsid w:val="00592F2D"/>
    <w:rsid w:val="00596357"/>
    <w:rsid w:val="005977BA"/>
    <w:rsid w:val="00597ED4"/>
    <w:rsid w:val="005A6386"/>
    <w:rsid w:val="005B415F"/>
    <w:rsid w:val="005C21B5"/>
    <w:rsid w:val="005C541A"/>
    <w:rsid w:val="005C5E70"/>
    <w:rsid w:val="005F5CF4"/>
    <w:rsid w:val="00602BDD"/>
    <w:rsid w:val="00604190"/>
    <w:rsid w:val="00607310"/>
    <w:rsid w:val="00615D49"/>
    <w:rsid w:val="00630D93"/>
    <w:rsid w:val="00636D61"/>
    <w:rsid w:val="0064000F"/>
    <w:rsid w:val="006400C3"/>
    <w:rsid w:val="00640C17"/>
    <w:rsid w:val="006410D8"/>
    <w:rsid w:val="0065513E"/>
    <w:rsid w:val="00660C92"/>
    <w:rsid w:val="00671E93"/>
    <w:rsid w:val="006746AD"/>
    <w:rsid w:val="006873BC"/>
    <w:rsid w:val="006A0276"/>
    <w:rsid w:val="006A0B02"/>
    <w:rsid w:val="006A1D36"/>
    <w:rsid w:val="006A27B6"/>
    <w:rsid w:val="006A4E1C"/>
    <w:rsid w:val="006B079D"/>
    <w:rsid w:val="006B1B90"/>
    <w:rsid w:val="006B1E13"/>
    <w:rsid w:val="006E59D7"/>
    <w:rsid w:val="0072041B"/>
    <w:rsid w:val="00720AF6"/>
    <w:rsid w:val="0077360C"/>
    <w:rsid w:val="00776761"/>
    <w:rsid w:val="007B7EFD"/>
    <w:rsid w:val="007C2E85"/>
    <w:rsid w:val="007C2F22"/>
    <w:rsid w:val="007D5625"/>
    <w:rsid w:val="007D7FC0"/>
    <w:rsid w:val="00802CD9"/>
    <w:rsid w:val="0081462B"/>
    <w:rsid w:val="0082333D"/>
    <w:rsid w:val="008307D5"/>
    <w:rsid w:val="00837E04"/>
    <w:rsid w:val="00842A5A"/>
    <w:rsid w:val="008433BC"/>
    <w:rsid w:val="00846E19"/>
    <w:rsid w:val="00852EAE"/>
    <w:rsid w:val="00856621"/>
    <w:rsid w:val="008608A9"/>
    <w:rsid w:val="008808C0"/>
    <w:rsid w:val="00884BF4"/>
    <w:rsid w:val="008A0377"/>
    <w:rsid w:val="008B31B7"/>
    <w:rsid w:val="008B7452"/>
    <w:rsid w:val="008C4F9F"/>
    <w:rsid w:val="008D1D48"/>
    <w:rsid w:val="008D2533"/>
    <w:rsid w:val="008D2A66"/>
    <w:rsid w:val="008D5C63"/>
    <w:rsid w:val="008E0032"/>
    <w:rsid w:val="008E128F"/>
    <w:rsid w:val="008E2EA0"/>
    <w:rsid w:val="008E37C6"/>
    <w:rsid w:val="0090120E"/>
    <w:rsid w:val="00912440"/>
    <w:rsid w:val="009221C5"/>
    <w:rsid w:val="009240D8"/>
    <w:rsid w:val="00924157"/>
    <w:rsid w:val="00924166"/>
    <w:rsid w:val="00927F05"/>
    <w:rsid w:val="009330D5"/>
    <w:rsid w:val="00933BCE"/>
    <w:rsid w:val="00936B0A"/>
    <w:rsid w:val="00942D41"/>
    <w:rsid w:val="009473BD"/>
    <w:rsid w:val="00950669"/>
    <w:rsid w:val="00961AD2"/>
    <w:rsid w:val="00962104"/>
    <w:rsid w:val="00962511"/>
    <w:rsid w:val="00966096"/>
    <w:rsid w:val="009715D4"/>
    <w:rsid w:val="009767FF"/>
    <w:rsid w:val="009820F3"/>
    <w:rsid w:val="00982FEE"/>
    <w:rsid w:val="00983F74"/>
    <w:rsid w:val="00992826"/>
    <w:rsid w:val="009973F8"/>
    <w:rsid w:val="009A0E22"/>
    <w:rsid w:val="009B5A21"/>
    <w:rsid w:val="009C14EF"/>
    <w:rsid w:val="009C3B82"/>
    <w:rsid w:val="009C7D5C"/>
    <w:rsid w:val="009D5B4E"/>
    <w:rsid w:val="009D7ED9"/>
    <w:rsid w:val="009F17B1"/>
    <w:rsid w:val="00A02776"/>
    <w:rsid w:val="00A11E99"/>
    <w:rsid w:val="00A171BE"/>
    <w:rsid w:val="00A20F13"/>
    <w:rsid w:val="00A2305E"/>
    <w:rsid w:val="00A2668E"/>
    <w:rsid w:val="00A3698C"/>
    <w:rsid w:val="00A40D52"/>
    <w:rsid w:val="00A46D82"/>
    <w:rsid w:val="00A50618"/>
    <w:rsid w:val="00A632CA"/>
    <w:rsid w:val="00A649AE"/>
    <w:rsid w:val="00A6637D"/>
    <w:rsid w:val="00A70D4D"/>
    <w:rsid w:val="00A71AFF"/>
    <w:rsid w:val="00A71C2C"/>
    <w:rsid w:val="00A757B2"/>
    <w:rsid w:val="00A9250D"/>
    <w:rsid w:val="00AA569F"/>
    <w:rsid w:val="00AD1B55"/>
    <w:rsid w:val="00AD613E"/>
    <w:rsid w:val="00AD69C7"/>
    <w:rsid w:val="00AF3374"/>
    <w:rsid w:val="00B004CB"/>
    <w:rsid w:val="00B17A16"/>
    <w:rsid w:val="00B27C92"/>
    <w:rsid w:val="00B30B08"/>
    <w:rsid w:val="00B529C2"/>
    <w:rsid w:val="00B53581"/>
    <w:rsid w:val="00B95DA7"/>
    <w:rsid w:val="00BA6E83"/>
    <w:rsid w:val="00BB3DCE"/>
    <w:rsid w:val="00BB4EB8"/>
    <w:rsid w:val="00BC3442"/>
    <w:rsid w:val="00BC40E8"/>
    <w:rsid w:val="00BC6674"/>
    <w:rsid w:val="00BC6DE6"/>
    <w:rsid w:val="00BE182B"/>
    <w:rsid w:val="00BE1B84"/>
    <w:rsid w:val="00BE5366"/>
    <w:rsid w:val="00BF107D"/>
    <w:rsid w:val="00BF5A42"/>
    <w:rsid w:val="00C03E7D"/>
    <w:rsid w:val="00C13F2E"/>
    <w:rsid w:val="00C15075"/>
    <w:rsid w:val="00C36816"/>
    <w:rsid w:val="00C41530"/>
    <w:rsid w:val="00C43D38"/>
    <w:rsid w:val="00C50568"/>
    <w:rsid w:val="00C5665E"/>
    <w:rsid w:val="00C64DDF"/>
    <w:rsid w:val="00C65917"/>
    <w:rsid w:val="00C72718"/>
    <w:rsid w:val="00C76D46"/>
    <w:rsid w:val="00C80271"/>
    <w:rsid w:val="00C8170B"/>
    <w:rsid w:val="00C83723"/>
    <w:rsid w:val="00C83F1B"/>
    <w:rsid w:val="00C8630A"/>
    <w:rsid w:val="00C936DD"/>
    <w:rsid w:val="00CB10CE"/>
    <w:rsid w:val="00CC0393"/>
    <w:rsid w:val="00CC3DEC"/>
    <w:rsid w:val="00CD34BB"/>
    <w:rsid w:val="00CD6F80"/>
    <w:rsid w:val="00CE018A"/>
    <w:rsid w:val="00CE1BF0"/>
    <w:rsid w:val="00CE2DEA"/>
    <w:rsid w:val="00CF63EC"/>
    <w:rsid w:val="00D0323E"/>
    <w:rsid w:val="00D054FD"/>
    <w:rsid w:val="00D05645"/>
    <w:rsid w:val="00D17150"/>
    <w:rsid w:val="00D2513A"/>
    <w:rsid w:val="00D26D5A"/>
    <w:rsid w:val="00D312F5"/>
    <w:rsid w:val="00D32268"/>
    <w:rsid w:val="00D37A06"/>
    <w:rsid w:val="00D4795C"/>
    <w:rsid w:val="00D56250"/>
    <w:rsid w:val="00D73CA6"/>
    <w:rsid w:val="00D7409F"/>
    <w:rsid w:val="00D91BA9"/>
    <w:rsid w:val="00D93FD0"/>
    <w:rsid w:val="00DA0A3F"/>
    <w:rsid w:val="00DB56A3"/>
    <w:rsid w:val="00DD1BD0"/>
    <w:rsid w:val="00DD2E2A"/>
    <w:rsid w:val="00DE404F"/>
    <w:rsid w:val="00DE4A69"/>
    <w:rsid w:val="00DE71B1"/>
    <w:rsid w:val="00DF0B68"/>
    <w:rsid w:val="00DF2FAE"/>
    <w:rsid w:val="00DF37A1"/>
    <w:rsid w:val="00E0607C"/>
    <w:rsid w:val="00E06B80"/>
    <w:rsid w:val="00E06CB5"/>
    <w:rsid w:val="00E12098"/>
    <w:rsid w:val="00E13D0B"/>
    <w:rsid w:val="00E30432"/>
    <w:rsid w:val="00E411A1"/>
    <w:rsid w:val="00E415B7"/>
    <w:rsid w:val="00E502F3"/>
    <w:rsid w:val="00E50840"/>
    <w:rsid w:val="00E55B99"/>
    <w:rsid w:val="00E55E17"/>
    <w:rsid w:val="00E60C41"/>
    <w:rsid w:val="00E745ED"/>
    <w:rsid w:val="00E8330A"/>
    <w:rsid w:val="00E90A48"/>
    <w:rsid w:val="00EA1E34"/>
    <w:rsid w:val="00EA311D"/>
    <w:rsid w:val="00EB50CA"/>
    <w:rsid w:val="00EC125D"/>
    <w:rsid w:val="00EC4EB8"/>
    <w:rsid w:val="00EC5C11"/>
    <w:rsid w:val="00EC762A"/>
    <w:rsid w:val="00EC7DDC"/>
    <w:rsid w:val="00ED0D23"/>
    <w:rsid w:val="00ED20AE"/>
    <w:rsid w:val="00ED31FB"/>
    <w:rsid w:val="00ED39DB"/>
    <w:rsid w:val="00EE1D37"/>
    <w:rsid w:val="00EE356F"/>
    <w:rsid w:val="00EF7FC6"/>
    <w:rsid w:val="00F04515"/>
    <w:rsid w:val="00F23B41"/>
    <w:rsid w:val="00F35DB2"/>
    <w:rsid w:val="00F4350C"/>
    <w:rsid w:val="00F462DD"/>
    <w:rsid w:val="00F64AAF"/>
    <w:rsid w:val="00F65122"/>
    <w:rsid w:val="00F67C07"/>
    <w:rsid w:val="00F70701"/>
    <w:rsid w:val="00F71533"/>
    <w:rsid w:val="00F743E1"/>
    <w:rsid w:val="00F908CC"/>
    <w:rsid w:val="00F90940"/>
    <w:rsid w:val="00F93EFD"/>
    <w:rsid w:val="00F96E0F"/>
    <w:rsid w:val="00FA3EA5"/>
    <w:rsid w:val="00FA57CB"/>
    <w:rsid w:val="00FA6F54"/>
    <w:rsid w:val="00FA72C3"/>
    <w:rsid w:val="00FB354A"/>
    <w:rsid w:val="00FC48B0"/>
    <w:rsid w:val="00FD17AC"/>
    <w:rsid w:val="00FD7308"/>
    <w:rsid w:val="00FE0145"/>
    <w:rsid w:val="00FE4584"/>
    <w:rsid w:val="00FF0A3C"/>
    <w:rsid w:val="00FF44E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63C"/>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33BC"/>
    <w:rPr>
      <w:rFonts w:cs="Times New Roman"/>
      <w:color w:val="0000FF" w:themeColor="hyperlink"/>
      <w:u w:val="single"/>
    </w:rPr>
  </w:style>
  <w:style w:type="paragraph" w:styleId="a4">
    <w:name w:val="Body Text"/>
    <w:basedOn w:val="a"/>
    <w:link w:val="Char"/>
    <w:uiPriority w:val="99"/>
    <w:rsid w:val="00395E18"/>
    <w:pPr>
      <w:autoSpaceDE w:val="0"/>
      <w:autoSpaceDN w:val="0"/>
      <w:spacing w:after="0" w:line="240" w:lineRule="auto"/>
    </w:pPr>
    <w:rPr>
      <w:rFonts w:ascii="Arial" w:hAnsi="Arial" w:cs="Arial"/>
      <w:b/>
      <w:bCs/>
      <w:sz w:val="20"/>
      <w:szCs w:val="20"/>
    </w:rPr>
  </w:style>
  <w:style w:type="character" w:customStyle="1" w:styleId="Char">
    <w:name w:val="본문 Char"/>
    <w:basedOn w:val="a0"/>
    <w:link w:val="a4"/>
    <w:uiPriority w:val="99"/>
    <w:locked/>
    <w:rsid w:val="00395E18"/>
    <w:rPr>
      <w:rFonts w:ascii="Arial" w:hAnsi="Arial" w:cs="Arial"/>
      <w:b/>
      <w:bCs/>
      <w:sz w:val="20"/>
      <w:szCs w:val="20"/>
    </w:rPr>
  </w:style>
  <w:style w:type="paragraph" w:styleId="a5">
    <w:name w:val="Body Text Indent"/>
    <w:basedOn w:val="a"/>
    <w:link w:val="Char0"/>
    <w:uiPriority w:val="99"/>
    <w:unhideWhenUsed/>
    <w:rsid w:val="00FF44EE"/>
    <w:pPr>
      <w:spacing w:after="120" w:line="240" w:lineRule="auto"/>
      <w:ind w:left="1080" w:hanging="360"/>
    </w:pPr>
    <w:rPr>
      <w:rFonts w:ascii="Arial" w:hAnsi="Arial" w:cs="Arial"/>
      <w:sz w:val="20"/>
      <w:szCs w:val="20"/>
    </w:rPr>
  </w:style>
  <w:style w:type="character" w:customStyle="1" w:styleId="Char0">
    <w:name w:val="본문 들여쓰기 Char"/>
    <w:basedOn w:val="a0"/>
    <w:link w:val="a5"/>
    <w:uiPriority w:val="99"/>
    <w:locked/>
    <w:rsid w:val="00FF44EE"/>
    <w:rPr>
      <w:rFonts w:ascii="Arial" w:hAnsi="Arial" w:cs="Arial"/>
      <w:sz w:val="20"/>
      <w:szCs w:val="20"/>
    </w:rPr>
  </w:style>
  <w:style w:type="paragraph" w:styleId="a6">
    <w:name w:val="List Paragraph"/>
    <w:basedOn w:val="a"/>
    <w:uiPriority w:val="34"/>
    <w:qFormat/>
    <w:rsid w:val="00EA1E34"/>
    <w:pPr>
      <w:ind w:left="720"/>
      <w:contextualSpacing/>
    </w:pPr>
  </w:style>
  <w:style w:type="character" w:styleId="a7">
    <w:name w:val="annotation reference"/>
    <w:basedOn w:val="a0"/>
    <w:uiPriority w:val="99"/>
    <w:semiHidden/>
    <w:unhideWhenUsed/>
    <w:rsid w:val="00FD17AC"/>
    <w:rPr>
      <w:rFonts w:cs="Times New Roman"/>
      <w:sz w:val="16"/>
      <w:szCs w:val="16"/>
    </w:rPr>
  </w:style>
  <w:style w:type="paragraph" w:styleId="a8">
    <w:name w:val="annotation text"/>
    <w:basedOn w:val="a"/>
    <w:link w:val="Char1"/>
    <w:uiPriority w:val="99"/>
    <w:semiHidden/>
    <w:unhideWhenUsed/>
    <w:rsid w:val="00FD17AC"/>
    <w:pPr>
      <w:spacing w:line="240" w:lineRule="auto"/>
    </w:pPr>
    <w:rPr>
      <w:sz w:val="20"/>
      <w:szCs w:val="20"/>
    </w:rPr>
  </w:style>
  <w:style w:type="character" w:customStyle="1" w:styleId="Char1">
    <w:name w:val="메모 텍스트 Char"/>
    <w:basedOn w:val="a0"/>
    <w:link w:val="a8"/>
    <w:uiPriority w:val="99"/>
    <w:semiHidden/>
    <w:locked/>
    <w:rsid w:val="00FD17AC"/>
    <w:rPr>
      <w:rFonts w:cs="Times New Roman"/>
      <w:sz w:val="20"/>
      <w:szCs w:val="20"/>
    </w:rPr>
  </w:style>
  <w:style w:type="paragraph" w:styleId="a9">
    <w:name w:val="annotation subject"/>
    <w:basedOn w:val="a8"/>
    <w:next w:val="a8"/>
    <w:link w:val="Char2"/>
    <w:uiPriority w:val="99"/>
    <w:semiHidden/>
    <w:unhideWhenUsed/>
    <w:rsid w:val="00FD17AC"/>
    <w:rPr>
      <w:b/>
      <w:bCs/>
    </w:rPr>
  </w:style>
  <w:style w:type="character" w:customStyle="1" w:styleId="Char2">
    <w:name w:val="메모 주제 Char"/>
    <w:basedOn w:val="Char1"/>
    <w:link w:val="a9"/>
    <w:uiPriority w:val="99"/>
    <w:semiHidden/>
    <w:locked/>
    <w:rsid w:val="00FD17AC"/>
    <w:rPr>
      <w:rFonts w:cs="Times New Roman"/>
      <w:b/>
      <w:bCs/>
      <w:sz w:val="20"/>
      <w:szCs w:val="20"/>
    </w:rPr>
  </w:style>
  <w:style w:type="paragraph" w:styleId="aa">
    <w:name w:val="Balloon Text"/>
    <w:basedOn w:val="a"/>
    <w:link w:val="Char3"/>
    <w:uiPriority w:val="99"/>
    <w:semiHidden/>
    <w:unhideWhenUsed/>
    <w:rsid w:val="00FD17AC"/>
    <w:pPr>
      <w:spacing w:after="0" w:line="240" w:lineRule="auto"/>
    </w:pPr>
    <w:rPr>
      <w:rFonts w:ascii="Tahoma" w:hAnsi="Tahoma" w:cs="Tahoma"/>
      <w:sz w:val="16"/>
      <w:szCs w:val="16"/>
    </w:rPr>
  </w:style>
  <w:style w:type="character" w:customStyle="1" w:styleId="Char3">
    <w:name w:val="풍선 도움말 텍스트 Char"/>
    <w:basedOn w:val="a0"/>
    <w:link w:val="aa"/>
    <w:uiPriority w:val="99"/>
    <w:semiHidden/>
    <w:locked/>
    <w:rsid w:val="00FD17AC"/>
    <w:rPr>
      <w:rFonts w:ascii="Tahoma" w:hAnsi="Tahoma" w:cs="Tahoma"/>
      <w:sz w:val="16"/>
      <w:szCs w:val="16"/>
    </w:rPr>
  </w:style>
  <w:style w:type="paragraph" w:styleId="ab">
    <w:name w:val="Body Text First Indent"/>
    <w:basedOn w:val="a4"/>
    <w:link w:val="Char4"/>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Char4">
    <w:name w:val="본문 첫 줄 들여쓰기 Char"/>
    <w:basedOn w:val="Char"/>
    <w:link w:val="ab"/>
    <w:uiPriority w:val="99"/>
    <w:locked/>
    <w:rsid w:val="00FF44EE"/>
    <w:rPr>
      <w:rFonts w:ascii="Arial" w:hAnsi="Arial" w:cs="Times New Roman"/>
      <w:b/>
      <w:bCs/>
      <w:sz w:val="20"/>
      <w:szCs w:val="20"/>
    </w:rPr>
  </w:style>
  <w:style w:type="paragraph" w:styleId="2">
    <w:name w:val="Body Text 2"/>
    <w:basedOn w:val="a5"/>
    <w:link w:val="2Char"/>
    <w:uiPriority w:val="99"/>
    <w:unhideWhenUsed/>
    <w:rsid w:val="00F90940"/>
    <w:pPr>
      <w:tabs>
        <w:tab w:val="left" w:pos="1440"/>
        <w:tab w:val="left" w:pos="4320"/>
      </w:tabs>
      <w:spacing w:after="0"/>
    </w:pPr>
  </w:style>
  <w:style w:type="character" w:customStyle="1" w:styleId="2Char">
    <w:name w:val="본문 2 Char"/>
    <w:basedOn w:val="a0"/>
    <w:link w:val="2"/>
    <w:uiPriority w:val="99"/>
    <w:locked/>
    <w:rsid w:val="00F90940"/>
    <w:rPr>
      <w:rFonts w:ascii="Arial" w:hAnsi="Arial" w:cs="Arial"/>
      <w:sz w:val="20"/>
      <w:szCs w:val="20"/>
    </w:rPr>
  </w:style>
  <w:style w:type="paragraph" w:styleId="ac">
    <w:name w:val="header"/>
    <w:basedOn w:val="a"/>
    <w:link w:val="Char5"/>
    <w:uiPriority w:val="99"/>
    <w:unhideWhenUsed/>
    <w:rsid w:val="00E60C41"/>
    <w:pPr>
      <w:tabs>
        <w:tab w:val="center" w:pos="4680"/>
        <w:tab w:val="right" w:pos="9360"/>
      </w:tabs>
      <w:spacing w:after="0" w:line="240" w:lineRule="auto"/>
    </w:pPr>
  </w:style>
  <w:style w:type="character" w:customStyle="1" w:styleId="Char5">
    <w:name w:val="머리글 Char"/>
    <w:basedOn w:val="a0"/>
    <w:link w:val="ac"/>
    <w:uiPriority w:val="99"/>
    <w:locked/>
    <w:rsid w:val="00E60C41"/>
    <w:rPr>
      <w:rFonts w:cs="Times New Roman"/>
    </w:rPr>
  </w:style>
  <w:style w:type="paragraph" w:styleId="ad">
    <w:name w:val="footer"/>
    <w:basedOn w:val="a"/>
    <w:link w:val="Char6"/>
    <w:uiPriority w:val="99"/>
    <w:unhideWhenUsed/>
    <w:rsid w:val="00E60C41"/>
    <w:pPr>
      <w:tabs>
        <w:tab w:val="center" w:pos="4680"/>
        <w:tab w:val="right" w:pos="9360"/>
      </w:tabs>
      <w:spacing w:after="0" w:line="240" w:lineRule="auto"/>
    </w:pPr>
  </w:style>
  <w:style w:type="character" w:customStyle="1" w:styleId="Char6">
    <w:name w:val="바닥글 Char"/>
    <w:basedOn w:val="a0"/>
    <w:link w:val="ad"/>
    <w:uiPriority w:val="99"/>
    <w:locked/>
    <w:rsid w:val="00E60C41"/>
    <w:rPr>
      <w:rFonts w:cs="Times New Roman"/>
    </w:rPr>
  </w:style>
  <w:style w:type="character" w:styleId="ae">
    <w:name w:val="page number"/>
    <w:basedOn w:val="a0"/>
    <w:uiPriority w:val="99"/>
    <w:rsid w:val="00E60C41"/>
    <w:rPr>
      <w:rFonts w:cs="Times New Roman"/>
    </w:rPr>
  </w:style>
  <w:style w:type="paragraph" w:customStyle="1" w:styleId="Pa1">
    <w:name w:val="Pa1"/>
    <w:basedOn w:val="a"/>
    <w:next w:val="a"/>
    <w:uiPriority w:val="99"/>
    <w:rsid w:val="00F64AAF"/>
    <w:pPr>
      <w:widowControl w:val="0"/>
      <w:autoSpaceDE w:val="0"/>
      <w:autoSpaceDN w:val="0"/>
      <w:adjustRightInd w:val="0"/>
      <w:spacing w:after="0" w:line="241" w:lineRule="atLeast"/>
    </w:pPr>
    <w:rPr>
      <w:rFonts w:ascii="HelveticaNeue LightCond" w:eastAsia="HelveticaNeue LightCond" w:cs="Times New Roman"/>
      <w:sz w:val="24"/>
      <w:szCs w:val="24"/>
    </w:rPr>
  </w:style>
  <w:style w:type="character" w:customStyle="1" w:styleId="A50">
    <w:name w:val="A5"/>
    <w:uiPriority w:val="99"/>
    <w:rsid w:val="00F64AAF"/>
    <w:rPr>
      <w:rFonts w:cs="HelveticaNeue LightCond"/>
      <w:color w:val="000000"/>
      <w:sz w:val="14"/>
      <w:szCs w:val="14"/>
    </w:rPr>
  </w:style>
  <w:style w:type="table" w:styleId="af">
    <w:name w:val="Table Grid"/>
    <w:basedOn w:val="a1"/>
    <w:uiPriority w:val="59"/>
    <w:rsid w:val="001D6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Char">
    <w:name w:val="Body Text 2 Char"/>
    <w:basedOn w:val="a0"/>
    <w:uiPriority w:val="99"/>
    <w:locked/>
    <w:rsid w:val="003706EB"/>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63C"/>
    <w:rPr>
      <w:rFonts w:cstheme="min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33BC"/>
    <w:rPr>
      <w:rFonts w:cs="Times New Roman"/>
      <w:color w:val="0000FF" w:themeColor="hyperlink"/>
      <w:u w:val="single"/>
    </w:rPr>
  </w:style>
  <w:style w:type="paragraph" w:styleId="a4">
    <w:name w:val="Body Text"/>
    <w:basedOn w:val="a"/>
    <w:link w:val="Char"/>
    <w:uiPriority w:val="99"/>
    <w:rsid w:val="00395E18"/>
    <w:pPr>
      <w:autoSpaceDE w:val="0"/>
      <w:autoSpaceDN w:val="0"/>
      <w:spacing w:after="0" w:line="240" w:lineRule="auto"/>
    </w:pPr>
    <w:rPr>
      <w:rFonts w:ascii="Arial" w:hAnsi="Arial" w:cs="Arial"/>
      <w:b/>
      <w:bCs/>
      <w:sz w:val="20"/>
      <w:szCs w:val="20"/>
    </w:rPr>
  </w:style>
  <w:style w:type="character" w:customStyle="1" w:styleId="Char">
    <w:name w:val="본문 Char"/>
    <w:basedOn w:val="a0"/>
    <w:link w:val="a4"/>
    <w:uiPriority w:val="99"/>
    <w:locked/>
    <w:rsid w:val="00395E18"/>
    <w:rPr>
      <w:rFonts w:ascii="Arial" w:hAnsi="Arial" w:cs="Arial"/>
      <w:b/>
      <w:bCs/>
      <w:sz w:val="20"/>
      <w:szCs w:val="20"/>
    </w:rPr>
  </w:style>
  <w:style w:type="paragraph" w:styleId="a5">
    <w:name w:val="Body Text Indent"/>
    <w:basedOn w:val="a"/>
    <w:link w:val="Char0"/>
    <w:uiPriority w:val="99"/>
    <w:unhideWhenUsed/>
    <w:rsid w:val="00FF44EE"/>
    <w:pPr>
      <w:spacing w:after="120" w:line="240" w:lineRule="auto"/>
      <w:ind w:left="1080" w:hanging="360"/>
    </w:pPr>
    <w:rPr>
      <w:rFonts w:ascii="Arial" w:hAnsi="Arial" w:cs="Arial"/>
      <w:sz w:val="20"/>
      <w:szCs w:val="20"/>
    </w:rPr>
  </w:style>
  <w:style w:type="character" w:customStyle="1" w:styleId="Char0">
    <w:name w:val="본문 들여쓰기 Char"/>
    <w:basedOn w:val="a0"/>
    <w:link w:val="a5"/>
    <w:uiPriority w:val="99"/>
    <w:locked/>
    <w:rsid w:val="00FF44EE"/>
    <w:rPr>
      <w:rFonts w:ascii="Arial" w:hAnsi="Arial" w:cs="Arial"/>
      <w:sz w:val="20"/>
      <w:szCs w:val="20"/>
    </w:rPr>
  </w:style>
  <w:style w:type="paragraph" w:styleId="a6">
    <w:name w:val="List Paragraph"/>
    <w:basedOn w:val="a"/>
    <w:uiPriority w:val="34"/>
    <w:qFormat/>
    <w:rsid w:val="00EA1E34"/>
    <w:pPr>
      <w:ind w:left="720"/>
      <w:contextualSpacing/>
    </w:pPr>
  </w:style>
  <w:style w:type="character" w:styleId="a7">
    <w:name w:val="annotation reference"/>
    <w:basedOn w:val="a0"/>
    <w:uiPriority w:val="99"/>
    <w:semiHidden/>
    <w:unhideWhenUsed/>
    <w:rsid w:val="00FD17AC"/>
    <w:rPr>
      <w:rFonts w:cs="Times New Roman"/>
      <w:sz w:val="16"/>
      <w:szCs w:val="16"/>
    </w:rPr>
  </w:style>
  <w:style w:type="paragraph" w:styleId="a8">
    <w:name w:val="annotation text"/>
    <w:basedOn w:val="a"/>
    <w:link w:val="Char1"/>
    <w:uiPriority w:val="99"/>
    <w:semiHidden/>
    <w:unhideWhenUsed/>
    <w:rsid w:val="00FD17AC"/>
    <w:pPr>
      <w:spacing w:line="240" w:lineRule="auto"/>
    </w:pPr>
    <w:rPr>
      <w:sz w:val="20"/>
      <w:szCs w:val="20"/>
    </w:rPr>
  </w:style>
  <w:style w:type="character" w:customStyle="1" w:styleId="Char1">
    <w:name w:val="메모 텍스트 Char"/>
    <w:basedOn w:val="a0"/>
    <w:link w:val="a8"/>
    <w:uiPriority w:val="99"/>
    <w:semiHidden/>
    <w:locked/>
    <w:rsid w:val="00FD17AC"/>
    <w:rPr>
      <w:rFonts w:cs="Times New Roman"/>
      <w:sz w:val="20"/>
      <w:szCs w:val="20"/>
    </w:rPr>
  </w:style>
  <w:style w:type="paragraph" w:styleId="a9">
    <w:name w:val="annotation subject"/>
    <w:basedOn w:val="a8"/>
    <w:next w:val="a8"/>
    <w:link w:val="Char2"/>
    <w:uiPriority w:val="99"/>
    <w:semiHidden/>
    <w:unhideWhenUsed/>
    <w:rsid w:val="00FD17AC"/>
    <w:rPr>
      <w:b/>
      <w:bCs/>
    </w:rPr>
  </w:style>
  <w:style w:type="character" w:customStyle="1" w:styleId="Char2">
    <w:name w:val="메모 주제 Char"/>
    <w:basedOn w:val="Char1"/>
    <w:link w:val="a9"/>
    <w:uiPriority w:val="99"/>
    <w:semiHidden/>
    <w:locked/>
    <w:rsid w:val="00FD17AC"/>
    <w:rPr>
      <w:rFonts w:cs="Times New Roman"/>
      <w:b/>
      <w:bCs/>
      <w:sz w:val="20"/>
      <w:szCs w:val="20"/>
    </w:rPr>
  </w:style>
  <w:style w:type="paragraph" w:styleId="aa">
    <w:name w:val="Balloon Text"/>
    <w:basedOn w:val="a"/>
    <w:link w:val="Char3"/>
    <w:uiPriority w:val="99"/>
    <w:semiHidden/>
    <w:unhideWhenUsed/>
    <w:rsid w:val="00FD17AC"/>
    <w:pPr>
      <w:spacing w:after="0" w:line="240" w:lineRule="auto"/>
    </w:pPr>
    <w:rPr>
      <w:rFonts w:ascii="Tahoma" w:hAnsi="Tahoma" w:cs="Tahoma"/>
      <w:sz w:val="16"/>
      <w:szCs w:val="16"/>
    </w:rPr>
  </w:style>
  <w:style w:type="character" w:customStyle="1" w:styleId="Char3">
    <w:name w:val="풍선 도움말 텍스트 Char"/>
    <w:basedOn w:val="a0"/>
    <w:link w:val="aa"/>
    <w:uiPriority w:val="99"/>
    <w:semiHidden/>
    <w:locked/>
    <w:rsid w:val="00FD17AC"/>
    <w:rPr>
      <w:rFonts w:ascii="Tahoma" w:hAnsi="Tahoma" w:cs="Tahoma"/>
      <w:sz w:val="16"/>
      <w:szCs w:val="16"/>
    </w:rPr>
  </w:style>
  <w:style w:type="paragraph" w:styleId="ab">
    <w:name w:val="Body Text First Indent"/>
    <w:basedOn w:val="a4"/>
    <w:link w:val="Char4"/>
    <w:uiPriority w:val="99"/>
    <w:unhideWhenUsed/>
    <w:rsid w:val="00FF44EE"/>
    <w:pPr>
      <w:autoSpaceDE/>
      <w:autoSpaceDN/>
      <w:spacing w:after="200" w:line="276" w:lineRule="auto"/>
      <w:ind w:firstLine="360"/>
    </w:pPr>
    <w:rPr>
      <w:rFonts w:asciiTheme="minorHAnsi" w:hAnsiTheme="minorHAnsi" w:cstheme="minorBidi"/>
      <w:b w:val="0"/>
      <w:bCs w:val="0"/>
      <w:sz w:val="22"/>
      <w:szCs w:val="22"/>
    </w:rPr>
  </w:style>
  <w:style w:type="character" w:customStyle="1" w:styleId="Char4">
    <w:name w:val="본문 첫 줄 들여쓰기 Char"/>
    <w:basedOn w:val="Char"/>
    <w:link w:val="ab"/>
    <w:uiPriority w:val="99"/>
    <w:locked/>
    <w:rsid w:val="00FF44EE"/>
    <w:rPr>
      <w:rFonts w:ascii="Arial" w:hAnsi="Arial" w:cs="Times New Roman"/>
      <w:b/>
      <w:bCs/>
      <w:sz w:val="20"/>
      <w:szCs w:val="20"/>
    </w:rPr>
  </w:style>
  <w:style w:type="paragraph" w:styleId="2">
    <w:name w:val="Body Text 2"/>
    <w:basedOn w:val="a5"/>
    <w:link w:val="2Char"/>
    <w:uiPriority w:val="99"/>
    <w:unhideWhenUsed/>
    <w:rsid w:val="00F90940"/>
    <w:pPr>
      <w:tabs>
        <w:tab w:val="left" w:pos="1440"/>
        <w:tab w:val="left" w:pos="4320"/>
      </w:tabs>
      <w:spacing w:after="0"/>
    </w:pPr>
  </w:style>
  <w:style w:type="character" w:customStyle="1" w:styleId="2Char">
    <w:name w:val="본문 2 Char"/>
    <w:basedOn w:val="a0"/>
    <w:link w:val="2"/>
    <w:uiPriority w:val="99"/>
    <w:locked/>
    <w:rsid w:val="00F90940"/>
    <w:rPr>
      <w:rFonts w:ascii="Arial" w:hAnsi="Arial" w:cs="Arial"/>
      <w:sz w:val="20"/>
      <w:szCs w:val="20"/>
    </w:rPr>
  </w:style>
  <w:style w:type="paragraph" w:styleId="ac">
    <w:name w:val="header"/>
    <w:basedOn w:val="a"/>
    <w:link w:val="Char5"/>
    <w:uiPriority w:val="99"/>
    <w:unhideWhenUsed/>
    <w:rsid w:val="00E60C41"/>
    <w:pPr>
      <w:tabs>
        <w:tab w:val="center" w:pos="4680"/>
        <w:tab w:val="right" w:pos="9360"/>
      </w:tabs>
      <w:spacing w:after="0" w:line="240" w:lineRule="auto"/>
    </w:pPr>
  </w:style>
  <w:style w:type="character" w:customStyle="1" w:styleId="Char5">
    <w:name w:val="머리글 Char"/>
    <w:basedOn w:val="a0"/>
    <w:link w:val="ac"/>
    <w:uiPriority w:val="99"/>
    <w:locked/>
    <w:rsid w:val="00E60C41"/>
    <w:rPr>
      <w:rFonts w:cs="Times New Roman"/>
    </w:rPr>
  </w:style>
  <w:style w:type="paragraph" w:styleId="ad">
    <w:name w:val="footer"/>
    <w:basedOn w:val="a"/>
    <w:link w:val="Char6"/>
    <w:uiPriority w:val="99"/>
    <w:unhideWhenUsed/>
    <w:rsid w:val="00E60C41"/>
    <w:pPr>
      <w:tabs>
        <w:tab w:val="center" w:pos="4680"/>
        <w:tab w:val="right" w:pos="9360"/>
      </w:tabs>
      <w:spacing w:after="0" w:line="240" w:lineRule="auto"/>
    </w:pPr>
  </w:style>
  <w:style w:type="character" w:customStyle="1" w:styleId="Char6">
    <w:name w:val="바닥글 Char"/>
    <w:basedOn w:val="a0"/>
    <w:link w:val="ad"/>
    <w:uiPriority w:val="99"/>
    <w:locked/>
    <w:rsid w:val="00E60C41"/>
    <w:rPr>
      <w:rFonts w:cs="Times New Roman"/>
    </w:rPr>
  </w:style>
  <w:style w:type="character" w:styleId="ae">
    <w:name w:val="page number"/>
    <w:basedOn w:val="a0"/>
    <w:uiPriority w:val="99"/>
    <w:rsid w:val="00E60C41"/>
    <w:rPr>
      <w:rFonts w:cs="Times New Roman"/>
    </w:rPr>
  </w:style>
  <w:style w:type="paragraph" w:customStyle="1" w:styleId="Pa1">
    <w:name w:val="Pa1"/>
    <w:basedOn w:val="a"/>
    <w:next w:val="a"/>
    <w:uiPriority w:val="99"/>
    <w:rsid w:val="00F64AAF"/>
    <w:pPr>
      <w:widowControl w:val="0"/>
      <w:autoSpaceDE w:val="0"/>
      <w:autoSpaceDN w:val="0"/>
      <w:adjustRightInd w:val="0"/>
      <w:spacing w:after="0" w:line="241" w:lineRule="atLeast"/>
    </w:pPr>
    <w:rPr>
      <w:rFonts w:ascii="HelveticaNeue LightCond" w:eastAsia="HelveticaNeue LightCond" w:cs="Times New Roman"/>
      <w:sz w:val="24"/>
      <w:szCs w:val="24"/>
    </w:rPr>
  </w:style>
  <w:style w:type="character" w:customStyle="1" w:styleId="A50">
    <w:name w:val="A5"/>
    <w:uiPriority w:val="99"/>
    <w:rsid w:val="00F64AAF"/>
    <w:rPr>
      <w:rFonts w:cs="HelveticaNeue LightCond"/>
      <w:color w:val="000000"/>
      <w:sz w:val="14"/>
      <w:szCs w:val="14"/>
    </w:rPr>
  </w:style>
  <w:style w:type="table" w:styleId="af">
    <w:name w:val="Table Grid"/>
    <w:basedOn w:val="a1"/>
    <w:uiPriority w:val="59"/>
    <w:rsid w:val="001D6B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2Char">
    <w:name w:val="Body Text 2 Char"/>
    <w:basedOn w:val="a0"/>
    <w:uiPriority w:val="99"/>
    <w:locked/>
    <w:rsid w:val="003706EB"/>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6945385">
      <w:bodyDiv w:val="1"/>
      <w:marLeft w:val="0"/>
      <w:marRight w:val="0"/>
      <w:marTop w:val="0"/>
      <w:marBottom w:val="0"/>
      <w:divBdr>
        <w:top w:val="none" w:sz="0" w:space="0" w:color="auto"/>
        <w:left w:val="none" w:sz="0" w:space="0" w:color="auto"/>
        <w:bottom w:val="none" w:sz="0" w:space="0" w:color="auto"/>
        <w:right w:val="none" w:sz="0" w:space="0" w:color="auto"/>
      </w:divBdr>
    </w:div>
    <w:div w:id="194557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1C52F-739A-4A9E-BB38-6A7FBD5CD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4</Pages>
  <Words>1062</Words>
  <Characters>6055</Characters>
  <Application>Microsoft Office Word</Application>
  <DocSecurity>0</DocSecurity>
  <Lines>50</Lines>
  <Paragraphs>14</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AE</vt:lpstr>
      <vt:lpstr>AE</vt:lpstr>
    </vt:vector>
  </TitlesOfParts>
  <Manager>Blue Ribbon Writing</Manager>
  <Company>techwin</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dc:title>
  <dc:subject>Samsung</dc:subject>
  <dc:creator>Lindsay Gower</dc:creator>
  <cp:keywords/>
  <dc:description/>
  <cp:lastModifiedBy>js511.lee_이지연</cp:lastModifiedBy>
  <cp:revision>14</cp:revision>
  <cp:lastPrinted>2012-12-27T21:58:00Z</cp:lastPrinted>
  <dcterms:created xsi:type="dcterms:W3CDTF">2015-03-26T09:35:00Z</dcterms:created>
  <dcterms:modified xsi:type="dcterms:W3CDTF">2015-07-28T05:15:00Z</dcterms:modified>
</cp:coreProperties>
</file>